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48" w:rsidRPr="003D54E3" w:rsidRDefault="00F95E48" w:rsidP="00740A24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 w:rsidRPr="003D54E3">
        <w:rPr>
          <w:b/>
          <w:color w:val="000000"/>
          <w:sz w:val="22"/>
          <w:szCs w:val="22"/>
        </w:rPr>
        <w:t xml:space="preserve">ДОГОВОР </w:t>
      </w:r>
      <w:r w:rsidR="0063436F">
        <w:rPr>
          <w:b/>
          <w:color w:val="000000"/>
          <w:sz w:val="22"/>
          <w:szCs w:val="22"/>
        </w:rPr>
        <w:t>_______</w:t>
      </w:r>
    </w:p>
    <w:p w:rsidR="00BA7B98" w:rsidRPr="003D54E3" w:rsidRDefault="00496AF5" w:rsidP="00740A24">
      <w:pPr>
        <w:shd w:val="clear" w:color="auto" w:fill="FFFFFF"/>
        <w:ind w:firstLine="56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транспортировки газа</w:t>
      </w:r>
    </w:p>
    <w:p w:rsidR="00F95E48" w:rsidRPr="003D54E3" w:rsidRDefault="00F95E48" w:rsidP="00740A24">
      <w:pPr>
        <w:shd w:val="clear" w:color="auto" w:fill="FFFFFF"/>
        <w:ind w:firstLine="567"/>
        <w:jc w:val="center"/>
        <w:rPr>
          <w:b/>
          <w:color w:val="000000"/>
          <w:sz w:val="22"/>
          <w:szCs w:val="22"/>
        </w:rPr>
      </w:pPr>
      <w:r w:rsidRPr="003D54E3">
        <w:rPr>
          <w:b/>
          <w:color w:val="000000"/>
          <w:sz w:val="22"/>
          <w:szCs w:val="22"/>
        </w:rPr>
        <w:t xml:space="preserve">населению на </w:t>
      </w:r>
      <w:r w:rsidR="00517DC5">
        <w:rPr>
          <w:b/>
          <w:color w:val="000000"/>
          <w:sz w:val="22"/>
          <w:szCs w:val="22"/>
        </w:rPr>
        <w:t>коммунально-</w:t>
      </w:r>
      <w:r w:rsidRPr="00517DC5">
        <w:rPr>
          <w:b/>
          <w:color w:val="000000"/>
          <w:sz w:val="22"/>
          <w:szCs w:val="22"/>
        </w:rPr>
        <w:t>быто</w:t>
      </w:r>
      <w:r w:rsidRPr="003D54E3">
        <w:rPr>
          <w:b/>
          <w:color w:val="000000"/>
          <w:sz w:val="22"/>
          <w:szCs w:val="22"/>
        </w:rPr>
        <w:t>вые нужды</w:t>
      </w:r>
    </w:p>
    <w:p w:rsidR="0026011C" w:rsidRPr="003D54E3" w:rsidRDefault="0026011C" w:rsidP="00740A24">
      <w:pPr>
        <w:shd w:val="clear" w:color="auto" w:fill="FFFFFF"/>
        <w:ind w:firstLine="567"/>
        <w:jc w:val="center"/>
        <w:rPr>
          <w:b/>
          <w:sz w:val="22"/>
          <w:szCs w:val="22"/>
        </w:rPr>
      </w:pPr>
    </w:p>
    <w:p w:rsidR="00F95E48" w:rsidRPr="003D54E3" w:rsidRDefault="00BA7B98" w:rsidP="00496AF5">
      <w:pPr>
        <w:shd w:val="clear" w:color="auto" w:fill="FFFFFF"/>
        <w:jc w:val="both"/>
        <w:rPr>
          <w:color w:val="000000"/>
          <w:sz w:val="22"/>
          <w:szCs w:val="22"/>
        </w:rPr>
      </w:pPr>
      <w:r w:rsidRPr="003D54E3">
        <w:rPr>
          <w:color w:val="000000"/>
          <w:sz w:val="22"/>
          <w:szCs w:val="22"/>
        </w:rPr>
        <w:t xml:space="preserve">г. Тамбов   </w:t>
      </w:r>
      <w:r w:rsidR="00431EF8">
        <w:rPr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3D54E3">
        <w:rPr>
          <w:color w:val="000000"/>
          <w:sz w:val="22"/>
          <w:szCs w:val="22"/>
        </w:rPr>
        <w:t xml:space="preserve"> </w:t>
      </w:r>
      <w:r w:rsidR="00550BE8" w:rsidRPr="003D54E3">
        <w:rPr>
          <w:color w:val="000000"/>
          <w:sz w:val="22"/>
          <w:szCs w:val="22"/>
        </w:rPr>
        <w:t>«</w:t>
      </w:r>
      <w:r w:rsidR="00D73E91">
        <w:rPr>
          <w:color w:val="000000"/>
          <w:sz w:val="22"/>
          <w:szCs w:val="22"/>
        </w:rPr>
        <w:t>___</w:t>
      </w:r>
      <w:r w:rsidR="00D0794B" w:rsidRPr="003D54E3">
        <w:rPr>
          <w:color w:val="000000"/>
          <w:sz w:val="22"/>
          <w:szCs w:val="22"/>
        </w:rPr>
        <w:t xml:space="preserve">» </w:t>
      </w:r>
      <w:r w:rsidR="00D73E91">
        <w:rPr>
          <w:color w:val="000000"/>
          <w:sz w:val="22"/>
          <w:szCs w:val="22"/>
        </w:rPr>
        <w:t xml:space="preserve">_____________ </w:t>
      </w:r>
      <w:r w:rsidR="000F6BA6" w:rsidRPr="003D54E3">
        <w:rPr>
          <w:color w:val="000000"/>
          <w:sz w:val="22"/>
          <w:szCs w:val="22"/>
        </w:rPr>
        <w:t>20</w:t>
      </w:r>
      <w:r w:rsidR="0063436F">
        <w:rPr>
          <w:color w:val="000000"/>
          <w:sz w:val="22"/>
          <w:szCs w:val="22"/>
        </w:rPr>
        <w:t>___</w:t>
      </w:r>
      <w:r w:rsidR="00F95E48" w:rsidRPr="003D54E3">
        <w:rPr>
          <w:color w:val="000000"/>
          <w:sz w:val="22"/>
          <w:szCs w:val="22"/>
        </w:rPr>
        <w:t xml:space="preserve"> г.</w:t>
      </w:r>
    </w:p>
    <w:p w:rsidR="0026011C" w:rsidRDefault="0026011C" w:rsidP="00496AF5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F95E48" w:rsidRPr="003D54E3" w:rsidRDefault="00431EF8" w:rsidP="00496AF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_________________________________________________________________________ </w:t>
      </w:r>
      <w:r w:rsidR="00F95E48" w:rsidRPr="00F00EB7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 </w:t>
      </w:r>
      <w:proofErr w:type="gramStart"/>
      <w:r w:rsidR="00F95E48" w:rsidRPr="003D54E3">
        <w:rPr>
          <w:color w:val="000000"/>
          <w:sz w:val="22"/>
          <w:szCs w:val="22"/>
        </w:rPr>
        <w:t>именуемое</w:t>
      </w:r>
      <w:proofErr w:type="gramEnd"/>
      <w:r w:rsidR="00F95E48" w:rsidRPr="003D54E3">
        <w:rPr>
          <w:color w:val="000000"/>
          <w:sz w:val="22"/>
          <w:szCs w:val="22"/>
        </w:rPr>
        <w:t xml:space="preserve"> в</w:t>
      </w:r>
      <w:r w:rsidR="00BA7B98" w:rsidRPr="003D54E3">
        <w:rPr>
          <w:color w:val="000000"/>
          <w:sz w:val="22"/>
          <w:szCs w:val="22"/>
        </w:rPr>
        <w:t xml:space="preserve"> дальнейшем </w:t>
      </w:r>
      <w:r>
        <w:rPr>
          <w:color w:val="000000"/>
          <w:sz w:val="22"/>
          <w:szCs w:val="22"/>
        </w:rPr>
        <w:t xml:space="preserve"> </w:t>
      </w:r>
      <w:r w:rsidR="00BA7B98" w:rsidRPr="00166610">
        <w:rPr>
          <w:b/>
          <w:color w:val="000000"/>
          <w:sz w:val="22"/>
          <w:szCs w:val="22"/>
        </w:rPr>
        <w:t>Поставщик</w:t>
      </w:r>
      <w:r w:rsidR="00BA7B98" w:rsidRPr="003D54E3">
        <w:rPr>
          <w:color w:val="000000"/>
          <w:sz w:val="22"/>
          <w:szCs w:val="22"/>
        </w:rPr>
        <w:t xml:space="preserve">, в лице </w:t>
      </w:r>
      <w:r w:rsidR="0063436F">
        <w:rPr>
          <w:color w:val="000000"/>
          <w:sz w:val="22"/>
          <w:szCs w:val="22"/>
        </w:rPr>
        <w:t>____________________________________</w:t>
      </w:r>
      <w:r w:rsidR="00F95E48" w:rsidRPr="003D54E3">
        <w:rPr>
          <w:color w:val="000000"/>
          <w:sz w:val="22"/>
          <w:szCs w:val="22"/>
        </w:rPr>
        <w:t xml:space="preserve">, действующего на основании </w:t>
      </w:r>
      <w:r>
        <w:rPr>
          <w:color w:val="000000"/>
          <w:sz w:val="22"/>
          <w:szCs w:val="22"/>
        </w:rPr>
        <w:t>_______________</w:t>
      </w:r>
      <w:r w:rsidR="00F95E48" w:rsidRPr="003D54E3">
        <w:rPr>
          <w:color w:val="000000"/>
          <w:sz w:val="22"/>
          <w:szCs w:val="22"/>
        </w:rPr>
        <w:t>, и</w:t>
      </w:r>
    </w:p>
    <w:p w:rsidR="00F95E48" w:rsidRPr="003D54E3" w:rsidRDefault="00F00EB7" w:rsidP="00496AF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Тамбовское областное государственное унитарное предприятие «Водное и газовое хозяйство» </w:t>
      </w:r>
      <w:r w:rsidRPr="00F00EB7">
        <w:rPr>
          <w:bCs/>
          <w:color w:val="000000"/>
          <w:sz w:val="22"/>
          <w:szCs w:val="22"/>
        </w:rPr>
        <w:t>(</w:t>
      </w:r>
      <w:r w:rsidR="00BA7B98" w:rsidRPr="00F00EB7">
        <w:rPr>
          <w:bCs/>
          <w:color w:val="000000"/>
          <w:sz w:val="22"/>
          <w:szCs w:val="22"/>
        </w:rPr>
        <w:t>ТОГ</w:t>
      </w:r>
      <w:r w:rsidR="00F95E48" w:rsidRPr="00F00EB7">
        <w:rPr>
          <w:bCs/>
          <w:color w:val="000000"/>
          <w:sz w:val="22"/>
          <w:szCs w:val="22"/>
        </w:rPr>
        <w:t>УП «Водгазхоз»</w:t>
      </w:r>
      <w:r w:rsidRPr="00F00EB7">
        <w:rPr>
          <w:bCs/>
          <w:color w:val="000000"/>
          <w:sz w:val="22"/>
          <w:szCs w:val="22"/>
        </w:rPr>
        <w:t>)</w:t>
      </w:r>
      <w:r w:rsidR="00F95E48" w:rsidRPr="00F00EB7">
        <w:rPr>
          <w:bCs/>
          <w:color w:val="000000"/>
          <w:sz w:val="22"/>
          <w:szCs w:val="22"/>
        </w:rPr>
        <w:t>,</w:t>
      </w:r>
      <w:r w:rsidR="00431EF8">
        <w:rPr>
          <w:bCs/>
          <w:color w:val="000000"/>
          <w:sz w:val="22"/>
          <w:szCs w:val="22"/>
        </w:rPr>
        <w:t xml:space="preserve"> </w:t>
      </w:r>
      <w:r w:rsidR="00F95E48" w:rsidRPr="003D54E3">
        <w:rPr>
          <w:color w:val="000000"/>
          <w:sz w:val="22"/>
          <w:szCs w:val="22"/>
        </w:rPr>
        <w:t xml:space="preserve">именуемое в дальнейшем </w:t>
      </w:r>
      <w:r w:rsidR="00F95E48" w:rsidRPr="00166610">
        <w:rPr>
          <w:b/>
          <w:color w:val="000000"/>
          <w:sz w:val="22"/>
          <w:szCs w:val="22"/>
        </w:rPr>
        <w:t>ГРО</w:t>
      </w:r>
      <w:r w:rsidR="00F95E48" w:rsidRPr="003D54E3">
        <w:rPr>
          <w:color w:val="000000"/>
          <w:sz w:val="22"/>
          <w:szCs w:val="22"/>
        </w:rPr>
        <w:t>, в лице директор</w:t>
      </w:r>
      <w:r w:rsidR="0059433B" w:rsidRPr="003D54E3">
        <w:rPr>
          <w:color w:val="000000"/>
          <w:sz w:val="22"/>
          <w:szCs w:val="22"/>
        </w:rPr>
        <w:t>а</w:t>
      </w:r>
      <w:r w:rsidR="00431EF8">
        <w:rPr>
          <w:color w:val="000000"/>
          <w:sz w:val="22"/>
          <w:szCs w:val="22"/>
        </w:rPr>
        <w:t xml:space="preserve"> </w:t>
      </w:r>
      <w:r w:rsidR="00930420">
        <w:rPr>
          <w:color w:val="000000"/>
          <w:sz w:val="22"/>
          <w:szCs w:val="22"/>
        </w:rPr>
        <w:t>Полуэктова Кирилла Владимировича</w:t>
      </w:r>
      <w:r w:rsidR="00F95E48" w:rsidRPr="003D54E3">
        <w:rPr>
          <w:color w:val="000000"/>
          <w:sz w:val="22"/>
          <w:szCs w:val="22"/>
        </w:rPr>
        <w:t xml:space="preserve">, действующего на основании </w:t>
      </w:r>
      <w:r w:rsidR="006349DF" w:rsidRPr="003D54E3">
        <w:rPr>
          <w:color w:val="000000"/>
          <w:sz w:val="22"/>
          <w:szCs w:val="22"/>
        </w:rPr>
        <w:t>Устава,</w:t>
      </w:r>
    </w:p>
    <w:p w:rsidR="00F51206" w:rsidRDefault="00BA7B98" w:rsidP="00496AF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D54E3">
        <w:rPr>
          <w:color w:val="000000"/>
          <w:sz w:val="22"/>
          <w:szCs w:val="22"/>
        </w:rPr>
        <w:t>именуемые</w:t>
      </w:r>
      <w:r w:rsidR="00F95E48" w:rsidRPr="003D54E3">
        <w:rPr>
          <w:color w:val="000000"/>
          <w:sz w:val="22"/>
          <w:szCs w:val="22"/>
        </w:rPr>
        <w:t xml:space="preserve"> в дальнейшем </w:t>
      </w:r>
      <w:r w:rsidR="00F95E48" w:rsidRPr="00166610">
        <w:rPr>
          <w:b/>
          <w:color w:val="000000"/>
          <w:sz w:val="22"/>
          <w:szCs w:val="22"/>
        </w:rPr>
        <w:t>Стороны</w:t>
      </w:r>
      <w:r w:rsidR="00F95E48" w:rsidRPr="003D54E3">
        <w:rPr>
          <w:color w:val="000000"/>
          <w:sz w:val="22"/>
          <w:szCs w:val="22"/>
        </w:rPr>
        <w:t xml:space="preserve">, заключили настоящий Договор (далее по тексту </w:t>
      </w:r>
      <w:r w:rsidRPr="003D54E3">
        <w:rPr>
          <w:color w:val="000000"/>
          <w:sz w:val="22"/>
          <w:szCs w:val="22"/>
        </w:rPr>
        <w:t>Договор) о</w:t>
      </w:r>
      <w:r w:rsidR="00F95E48" w:rsidRPr="003D54E3">
        <w:rPr>
          <w:color w:val="000000"/>
          <w:sz w:val="22"/>
          <w:szCs w:val="22"/>
        </w:rPr>
        <w:t>следующем:</w:t>
      </w:r>
    </w:p>
    <w:p w:rsidR="00137BD3" w:rsidRDefault="00137BD3" w:rsidP="00496AF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26011C" w:rsidRDefault="00947EF6" w:rsidP="00947EF6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</w:t>
      </w:r>
      <w:r w:rsidR="00F95E48" w:rsidRPr="003D54E3">
        <w:rPr>
          <w:b/>
          <w:bCs/>
          <w:color w:val="000000"/>
          <w:sz w:val="22"/>
          <w:szCs w:val="22"/>
        </w:rPr>
        <w:t>Общие положения</w:t>
      </w:r>
    </w:p>
    <w:p w:rsidR="00B30FBB" w:rsidRPr="003D54E3" w:rsidRDefault="00B30FBB" w:rsidP="00496AF5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F95E48" w:rsidRPr="00A14F4C" w:rsidRDefault="00A2222E" w:rsidP="00496AF5">
      <w:pPr>
        <w:shd w:val="clear" w:color="auto" w:fill="FFFFFF"/>
        <w:ind w:firstLine="709"/>
        <w:jc w:val="both"/>
        <w:rPr>
          <w:sz w:val="22"/>
          <w:szCs w:val="22"/>
        </w:rPr>
      </w:pPr>
      <w:r w:rsidRPr="007D2C20">
        <w:rPr>
          <w:sz w:val="22"/>
          <w:szCs w:val="22"/>
        </w:rPr>
        <w:t xml:space="preserve">1.1. </w:t>
      </w:r>
      <w:proofErr w:type="gramStart"/>
      <w:r w:rsidRPr="007D2C20">
        <w:rPr>
          <w:sz w:val="22"/>
          <w:szCs w:val="22"/>
        </w:rPr>
        <w:t>Отно</w:t>
      </w:r>
      <w:r w:rsidR="00F95E48" w:rsidRPr="007D2C20">
        <w:rPr>
          <w:sz w:val="22"/>
          <w:szCs w:val="22"/>
        </w:rPr>
        <w:t xml:space="preserve">шения между </w:t>
      </w:r>
      <w:r w:rsidR="00F95E48" w:rsidRPr="00B30FBB">
        <w:rPr>
          <w:b/>
          <w:sz w:val="22"/>
          <w:szCs w:val="22"/>
        </w:rPr>
        <w:t>Поставщиком</w:t>
      </w:r>
      <w:r w:rsidR="00F95E48" w:rsidRPr="007D2C20">
        <w:rPr>
          <w:sz w:val="22"/>
          <w:szCs w:val="22"/>
        </w:rPr>
        <w:t xml:space="preserve"> и </w:t>
      </w:r>
      <w:r w:rsidR="00F95E48" w:rsidRPr="00B30FBB">
        <w:rPr>
          <w:b/>
          <w:sz w:val="22"/>
          <w:szCs w:val="22"/>
        </w:rPr>
        <w:t>ГРО</w:t>
      </w:r>
      <w:r w:rsidR="00F95E48" w:rsidRPr="007D2C20">
        <w:rPr>
          <w:sz w:val="22"/>
          <w:szCs w:val="22"/>
        </w:rPr>
        <w:t xml:space="preserve"> по настоящему Договору регулируются Правилами </w:t>
      </w:r>
      <w:r w:rsidRPr="007D2C20">
        <w:rPr>
          <w:sz w:val="22"/>
          <w:szCs w:val="22"/>
        </w:rPr>
        <w:t>поставки газа в</w:t>
      </w:r>
      <w:r w:rsidR="00431EF8">
        <w:rPr>
          <w:sz w:val="22"/>
          <w:szCs w:val="22"/>
        </w:rPr>
        <w:t xml:space="preserve"> </w:t>
      </w:r>
      <w:r w:rsidRPr="007D2C20">
        <w:rPr>
          <w:sz w:val="22"/>
          <w:szCs w:val="22"/>
        </w:rPr>
        <w:t>Российской Федерации</w:t>
      </w:r>
      <w:r w:rsidR="002E0762">
        <w:rPr>
          <w:sz w:val="22"/>
          <w:szCs w:val="22"/>
        </w:rPr>
        <w:t xml:space="preserve"> (далее – РФ)</w:t>
      </w:r>
      <w:r w:rsidRPr="007D2C20">
        <w:rPr>
          <w:sz w:val="22"/>
          <w:szCs w:val="22"/>
        </w:rPr>
        <w:t xml:space="preserve">, </w:t>
      </w:r>
      <w:r w:rsidR="00F95E48" w:rsidRPr="007D2C20">
        <w:rPr>
          <w:sz w:val="22"/>
          <w:szCs w:val="22"/>
        </w:rPr>
        <w:t>утвержденными постановлением Правительства РФ от</w:t>
      </w:r>
      <w:r w:rsidR="007D2C20" w:rsidRPr="007D2C20">
        <w:rPr>
          <w:sz w:val="22"/>
          <w:szCs w:val="22"/>
        </w:rPr>
        <w:t>05</w:t>
      </w:r>
      <w:r w:rsidRPr="007D2C20">
        <w:rPr>
          <w:sz w:val="22"/>
          <w:szCs w:val="22"/>
        </w:rPr>
        <w:t>.0</w:t>
      </w:r>
      <w:r w:rsidR="007D2C20" w:rsidRPr="007D2C20">
        <w:rPr>
          <w:sz w:val="22"/>
          <w:szCs w:val="22"/>
        </w:rPr>
        <w:t>2</w:t>
      </w:r>
      <w:r w:rsidRPr="007D2C20">
        <w:rPr>
          <w:sz w:val="22"/>
          <w:szCs w:val="22"/>
        </w:rPr>
        <w:t>.</w:t>
      </w:r>
      <w:r w:rsidR="007D2C20" w:rsidRPr="007D2C20">
        <w:rPr>
          <w:sz w:val="22"/>
          <w:szCs w:val="22"/>
        </w:rPr>
        <w:t>1998</w:t>
      </w:r>
      <w:r w:rsidRPr="007D2C20">
        <w:rPr>
          <w:sz w:val="22"/>
          <w:szCs w:val="22"/>
        </w:rPr>
        <w:t>№</w:t>
      </w:r>
      <w:r w:rsidR="007D2C20" w:rsidRPr="007D2C20">
        <w:rPr>
          <w:sz w:val="22"/>
          <w:szCs w:val="22"/>
        </w:rPr>
        <w:t>162</w:t>
      </w:r>
      <w:r w:rsidR="00F95E48" w:rsidRPr="00A14F4C">
        <w:rPr>
          <w:sz w:val="22"/>
          <w:szCs w:val="22"/>
        </w:rPr>
        <w:t xml:space="preserve">, </w:t>
      </w:r>
      <w:r w:rsidR="007D2C20" w:rsidRPr="00A14F4C">
        <w:rPr>
          <w:sz w:val="22"/>
          <w:szCs w:val="22"/>
        </w:rPr>
        <w:t xml:space="preserve">постановлением Правительства РФ от 21.07.2008 №549 «О порядке поставки газа для обеспечения коммунально-бытовых нужд граждан», Положением об обеспечении доступа организация к местным газораспределительным сетям, утвержденным постановлением Правительства РФ от 24.11.1988 </w:t>
      </w:r>
      <w:r w:rsidR="005F5C06">
        <w:rPr>
          <w:sz w:val="22"/>
          <w:szCs w:val="22"/>
        </w:rPr>
        <w:t>№ 1370 и иными</w:t>
      </w:r>
      <w:r w:rsidR="00A14F4C" w:rsidRPr="00A14F4C">
        <w:rPr>
          <w:sz w:val="22"/>
          <w:szCs w:val="22"/>
        </w:rPr>
        <w:t>действующими в РФ нормативными</w:t>
      </w:r>
      <w:proofErr w:type="gramEnd"/>
      <w:r w:rsidR="00A14F4C" w:rsidRPr="00A14F4C">
        <w:rPr>
          <w:sz w:val="22"/>
          <w:szCs w:val="22"/>
        </w:rPr>
        <w:t xml:space="preserve"> правовыми актами и условиями настоящего Договора.</w:t>
      </w:r>
    </w:p>
    <w:p w:rsidR="00F95E48" w:rsidRDefault="00A2222E" w:rsidP="00496AF5">
      <w:pPr>
        <w:shd w:val="clear" w:color="auto" w:fill="FFFFFF"/>
        <w:ind w:firstLine="709"/>
        <w:jc w:val="both"/>
        <w:rPr>
          <w:sz w:val="22"/>
          <w:szCs w:val="22"/>
        </w:rPr>
      </w:pPr>
      <w:r w:rsidRPr="00311454">
        <w:rPr>
          <w:sz w:val="22"/>
          <w:szCs w:val="22"/>
        </w:rPr>
        <w:t>1.2. Термины</w:t>
      </w:r>
      <w:r w:rsidR="00F95E48" w:rsidRPr="00311454">
        <w:rPr>
          <w:sz w:val="22"/>
          <w:szCs w:val="22"/>
        </w:rPr>
        <w:t xml:space="preserve"> и определения в Договоре принимаются в соответствии с Правилами поставки газа в </w:t>
      </w:r>
      <w:r w:rsidRPr="00311454">
        <w:rPr>
          <w:sz w:val="22"/>
          <w:szCs w:val="22"/>
        </w:rPr>
        <w:t>Р</w:t>
      </w:r>
      <w:r w:rsidR="00F95E48" w:rsidRPr="00311454">
        <w:rPr>
          <w:sz w:val="22"/>
          <w:szCs w:val="22"/>
        </w:rPr>
        <w:t>Ф, утвержденными постановлением Пра</w:t>
      </w:r>
      <w:r w:rsidR="00FD13E7" w:rsidRPr="00311454">
        <w:rPr>
          <w:sz w:val="22"/>
          <w:szCs w:val="22"/>
        </w:rPr>
        <w:t>вительства РФ от 05.02.1998</w:t>
      </w:r>
      <w:r w:rsidR="00311454" w:rsidRPr="00311454">
        <w:rPr>
          <w:sz w:val="22"/>
          <w:szCs w:val="22"/>
        </w:rPr>
        <w:t xml:space="preserve"> № 162, постановлением Правительства РФ от 21.07.2008 №549 «О порядке поставки газа для обеспечения коммунально-бытовых нужд граждан».</w:t>
      </w:r>
    </w:p>
    <w:p w:rsidR="00B30FBB" w:rsidRPr="00311454" w:rsidRDefault="00B30FBB" w:rsidP="00496AF5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26011C" w:rsidRDefault="00947EF6" w:rsidP="00947EF6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</w:t>
      </w:r>
      <w:r w:rsidR="00F95E48" w:rsidRPr="003D54E3">
        <w:rPr>
          <w:b/>
          <w:color w:val="000000"/>
          <w:sz w:val="22"/>
          <w:szCs w:val="22"/>
        </w:rPr>
        <w:t xml:space="preserve">Предмет </w:t>
      </w:r>
      <w:r w:rsidR="00F95E48" w:rsidRPr="003D54E3">
        <w:rPr>
          <w:b/>
          <w:bCs/>
          <w:color w:val="000000"/>
          <w:sz w:val="22"/>
          <w:szCs w:val="22"/>
        </w:rPr>
        <w:t>Договора</w:t>
      </w:r>
    </w:p>
    <w:p w:rsidR="008E2707" w:rsidRPr="003D54E3" w:rsidRDefault="008E2707" w:rsidP="00C54A9F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F95E48" w:rsidRPr="00665D4C" w:rsidRDefault="00FD13E7" w:rsidP="00496AF5">
      <w:pPr>
        <w:shd w:val="clear" w:color="auto" w:fill="FFFFFF"/>
        <w:ind w:firstLine="709"/>
        <w:jc w:val="both"/>
        <w:rPr>
          <w:sz w:val="22"/>
          <w:szCs w:val="22"/>
        </w:rPr>
      </w:pPr>
      <w:r w:rsidRPr="00665D4C">
        <w:rPr>
          <w:sz w:val="22"/>
          <w:szCs w:val="22"/>
        </w:rPr>
        <w:t xml:space="preserve">2.1. </w:t>
      </w:r>
      <w:r w:rsidRPr="00B30FBB">
        <w:rPr>
          <w:b/>
          <w:sz w:val="22"/>
          <w:szCs w:val="22"/>
        </w:rPr>
        <w:t>Поставщик</w:t>
      </w:r>
      <w:r w:rsidR="00431EF8">
        <w:rPr>
          <w:b/>
          <w:sz w:val="22"/>
          <w:szCs w:val="22"/>
        </w:rPr>
        <w:t xml:space="preserve"> </w:t>
      </w:r>
      <w:r w:rsidR="00F95E48" w:rsidRPr="00665D4C">
        <w:rPr>
          <w:sz w:val="22"/>
          <w:szCs w:val="22"/>
        </w:rPr>
        <w:t xml:space="preserve">обязуется передавать ГРО на выходе </w:t>
      </w:r>
      <w:r w:rsidR="00BC7512">
        <w:rPr>
          <w:sz w:val="22"/>
          <w:szCs w:val="22"/>
        </w:rPr>
        <w:t xml:space="preserve">ГРС </w:t>
      </w:r>
      <w:proofErr w:type="spellStart"/>
      <w:r w:rsidR="00BC7512">
        <w:rPr>
          <w:sz w:val="22"/>
          <w:szCs w:val="22"/>
        </w:rPr>
        <w:t>Трансгазов</w:t>
      </w:r>
      <w:proofErr w:type="spellEnd"/>
      <w:r w:rsidR="00BC7512">
        <w:rPr>
          <w:sz w:val="22"/>
          <w:szCs w:val="22"/>
        </w:rPr>
        <w:t xml:space="preserve"> (</w:t>
      </w:r>
      <w:r w:rsidR="00665D4C" w:rsidRPr="00665D4C">
        <w:rPr>
          <w:sz w:val="22"/>
          <w:szCs w:val="22"/>
        </w:rPr>
        <w:t xml:space="preserve">на территории Тамбовской области), а </w:t>
      </w:r>
      <w:r w:rsidR="00665D4C" w:rsidRPr="00B30FBB">
        <w:rPr>
          <w:b/>
          <w:sz w:val="22"/>
          <w:szCs w:val="22"/>
        </w:rPr>
        <w:t>ГРО</w:t>
      </w:r>
      <w:r w:rsidR="00665D4C" w:rsidRPr="00665D4C">
        <w:rPr>
          <w:sz w:val="22"/>
          <w:szCs w:val="22"/>
        </w:rPr>
        <w:t xml:space="preserve"> обязуется принимать и транспортировать природный газ по сетям, находящимся в </w:t>
      </w:r>
      <w:r w:rsidR="00E7720E">
        <w:rPr>
          <w:sz w:val="22"/>
          <w:szCs w:val="22"/>
        </w:rPr>
        <w:t>пользовании</w:t>
      </w:r>
      <w:r w:rsidR="00665D4C" w:rsidRPr="00665D4C">
        <w:rPr>
          <w:sz w:val="22"/>
          <w:szCs w:val="22"/>
        </w:rPr>
        <w:t xml:space="preserve"> ГРО </w:t>
      </w:r>
      <w:r w:rsidR="00E7720E">
        <w:rPr>
          <w:sz w:val="22"/>
          <w:szCs w:val="22"/>
        </w:rPr>
        <w:t>на</w:t>
      </w:r>
      <w:r w:rsidR="00665D4C" w:rsidRPr="00665D4C">
        <w:rPr>
          <w:sz w:val="22"/>
          <w:szCs w:val="22"/>
        </w:rPr>
        <w:t xml:space="preserve"> законном основании (</w:t>
      </w:r>
      <w:r w:rsidR="00AD52AC">
        <w:rPr>
          <w:sz w:val="22"/>
          <w:szCs w:val="22"/>
        </w:rPr>
        <w:t>право</w:t>
      </w:r>
      <w:r w:rsidR="00E7720E" w:rsidRPr="00BC7512">
        <w:rPr>
          <w:sz w:val="22"/>
          <w:szCs w:val="22"/>
        </w:rPr>
        <w:t xml:space="preserve"> аренды, право хозяйственного ведения</w:t>
      </w:r>
      <w:r w:rsidR="00665D4C" w:rsidRPr="00665D4C">
        <w:rPr>
          <w:sz w:val="22"/>
          <w:szCs w:val="22"/>
        </w:rPr>
        <w:t>) от ГРС до границ трубопроводов ГРО, а Поставщик обязуется оплатить указанные услуги ГРО.</w:t>
      </w:r>
    </w:p>
    <w:p w:rsidR="00665D4C" w:rsidRPr="00665D4C" w:rsidRDefault="00665D4C" w:rsidP="00496AF5">
      <w:pPr>
        <w:shd w:val="clear" w:color="auto" w:fill="FFFFFF"/>
        <w:ind w:firstLine="709"/>
        <w:jc w:val="both"/>
        <w:rPr>
          <w:sz w:val="22"/>
          <w:szCs w:val="22"/>
        </w:rPr>
      </w:pPr>
      <w:r w:rsidRPr="00665D4C">
        <w:rPr>
          <w:sz w:val="22"/>
          <w:szCs w:val="22"/>
        </w:rPr>
        <w:t xml:space="preserve">При этом транспортировка газа осуществляется только по сетям ГРО, расходы на эксплуатацию которых включены в состав затрат, учтенных в утвержденных </w:t>
      </w:r>
      <w:r w:rsidR="00EA7C07">
        <w:rPr>
          <w:sz w:val="22"/>
          <w:szCs w:val="22"/>
        </w:rPr>
        <w:t>Федеральной антимонопольной службой</w:t>
      </w:r>
      <w:r w:rsidRPr="00665D4C">
        <w:rPr>
          <w:sz w:val="22"/>
          <w:szCs w:val="22"/>
        </w:rPr>
        <w:t xml:space="preserve"> России тарифах на услуги по транспортировки газа по газораспределительным сетям ГРО на соответствующий год.</w:t>
      </w:r>
    </w:p>
    <w:p w:rsidR="00F95E48" w:rsidRDefault="00FD13E7" w:rsidP="00496AF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D54E3">
        <w:rPr>
          <w:color w:val="000000"/>
          <w:sz w:val="22"/>
          <w:szCs w:val="22"/>
        </w:rPr>
        <w:t>2.2. Пред</w:t>
      </w:r>
      <w:r w:rsidR="00F95E48" w:rsidRPr="003D54E3">
        <w:rPr>
          <w:color w:val="000000"/>
          <w:sz w:val="22"/>
          <w:szCs w:val="22"/>
        </w:rPr>
        <w:t xml:space="preserve">варительные объемы газа, подлежащие транспортировке в соответствии с настоящим </w:t>
      </w:r>
      <w:r w:rsidRPr="003D54E3">
        <w:rPr>
          <w:color w:val="000000"/>
          <w:sz w:val="22"/>
          <w:szCs w:val="22"/>
        </w:rPr>
        <w:t xml:space="preserve">Договором, </w:t>
      </w:r>
      <w:r w:rsidR="00F95E48" w:rsidRPr="003D54E3">
        <w:rPr>
          <w:color w:val="000000"/>
          <w:sz w:val="22"/>
          <w:szCs w:val="22"/>
        </w:rPr>
        <w:t xml:space="preserve">определены исходя из фактических объемов транспортировки </w:t>
      </w:r>
      <w:r w:rsidR="008E5E06" w:rsidRPr="003D54E3">
        <w:rPr>
          <w:color w:val="000000"/>
          <w:sz w:val="22"/>
          <w:szCs w:val="22"/>
        </w:rPr>
        <w:t xml:space="preserve">Покупателям </w:t>
      </w:r>
      <w:r w:rsidR="00F95E48" w:rsidRPr="003D54E3">
        <w:rPr>
          <w:color w:val="000000"/>
          <w:sz w:val="22"/>
          <w:szCs w:val="22"/>
        </w:rPr>
        <w:t xml:space="preserve">газадля </w:t>
      </w:r>
      <w:r w:rsidR="00517DC5">
        <w:rPr>
          <w:color w:val="000000"/>
          <w:sz w:val="22"/>
          <w:szCs w:val="22"/>
        </w:rPr>
        <w:t>коммунально-</w:t>
      </w:r>
      <w:r w:rsidR="00517DC5" w:rsidRPr="003D54E3">
        <w:rPr>
          <w:color w:val="000000"/>
          <w:sz w:val="22"/>
          <w:szCs w:val="22"/>
        </w:rPr>
        <w:t>бытовых</w:t>
      </w:r>
      <w:r w:rsidRPr="003D54E3">
        <w:rPr>
          <w:color w:val="000000"/>
          <w:sz w:val="22"/>
          <w:szCs w:val="22"/>
        </w:rPr>
        <w:t xml:space="preserve"> ну</w:t>
      </w:r>
      <w:r w:rsidR="00550BE8" w:rsidRPr="003D54E3">
        <w:rPr>
          <w:color w:val="000000"/>
          <w:sz w:val="22"/>
          <w:szCs w:val="22"/>
        </w:rPr>
        <w:t xml:space="preserve">жд в </w:t>
      </w:r>
      <w:r w:rsidR="0063436F">
        <w:rPr>
          <w:color w:val="000000"/>
          <w:sz w:val="22"/>
          <w:szCs w:val="22"/>
        </w:rPr>
        <w:t>______</w:t>
      </w:r>
      <w:r w:rsidR="00F95E48" w:rsidRPr="003D54E3">
        <w:rPr>
          <w:color w:val="000000"/>
          <w:sz w:val="22"/>
          <w:szCs w:val="22"/>
        </w:rPr>
        <w:t xml:space="preserve"> г</w:t>
      </w:r>
      <w:r w:rsidR="00EA7C07">
        <w:rPr>
          <w:color w:val="000000"/>
          <w:sz w:val="22"/>
          <w:szCs w:val="22"/>
        </w:rPr>
        <w:t>оду</w:t>
      </w:r>
      <w:r w:rsidR="00F95E48" w:rsidRPr="003D54E3">
        <w:rPr>
          <w:color w:val="000000"/>
          <w:sz w:val="22"/>
          <w:szCs w:val="22"/>
        </w:rPr>
        <w:t xml:space="preserve"> с учетом планир</w:t>
      </w:r>
      <w:r w:rsidR="00550BE8" w:rsidRPr="003D54E3">
        <w:rPr>
          <w:color w:val="000000"/>
          <w:sz w:val="22"/>
          <w:szCs w:val="22"/>
        </w:rPr>
        <w:t xml:space="preserve">уемого уровня газификации в </w:t>
      </w:r>
      <w:r w:rsidR="0063436F">
        <w:rPr>
          <w:color w:val="000000"/>
          <w:sz w:val="22"/>
          <w:szCs w:val="22"/>
        </w:rPr>
        <w:t>______</w:t>
      </w:r>
      <w:r w:rsidR="00F95E48" w:rsidRPr="003D54E3">
        <w:rPr>
          <w:color w:val="000000"/>
          <w:sz w:val="22"/>
          <w:szCs w:val="22"/>
        </w:rPr>
        <w:t>г</w:t>
      </w:r>
      <w:r w:rsidR="00EA7C07">
        <w:rPr>
          <w:color w:val="000000"/>
          <w:sz w:val="22"/>
          <w:szCs w:val="22"/>
        </w:rPr>
        <w:t>оду</w:t>
      </w:r>
      <w:r w:rsidR="00F95E48" w:rsidRPr="003D54E3">
        <w:rPr>
          <w:color w:val="000000"/>
          <w:sz w:val="22"/>
          <w:szCs w:val="22"/>
        </w:rPr>
        <w:t xml:space="preserve"> и отражены в таблице:</w:t>
      </w:r>
    </w:p>
    <w:p w:rsidR="00137BD3" w:rsidRDefault="00137BD3" w:rsidP="00496AF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FD13E7" w:rsidRPr="007B60EE" w:rsidRDefault="00FD13E7" w:rsidP="00740A24">
      <w:pPr>
        <w:shd w:val="clear" w:color="auto" w:fill="FFFFFF"/>
        <w:ind w:firstLine="567"/>
        <w:jc w:val="right"/>
        <w:rPr>
          <w:sz w:val="22"/>
          <w:szCs w:val="22"/>
        </w:rPr>
      </w:pPr>
      <w:r w:rsidRPr="007B60EE">
        <w:rPr>
          <w:sz w:val="22"/>
          <w:szCs w:val="22"/>
        </w:rPr>
        <w:t>Таблица 1 (тыс. м</w:t>
      </w:r>
      <w:r w:rsidRPr="007B60EE">
        <w:rPr>
          <w:sz w:val="22"/>
          <w:szCs w:val="22"/>
          <w:vertAlign w:val="superscript"/>
        </w:rPr>
        <w:t>3</w:t>
      </w:r>
      <w:r w:rsidRPr="007B60EE">
        <w:rPr>
          <w:sz w:val="22"/>
          <w:szCs w:val="22"/>
        </w:rPr>
        <w:t>)</w:t>
      </w:r>
    </w:p>
    <w:tbl>
      <w:tblPr>
        <w:tblW w:w="103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942"/>
        <w:gridCol w:w="668"/>
        <w:gridCol w:w="786"/>
        <w:gridCol w:w="753"/>
        <w:gridCol w:w="671"/>
        <w:gridCol w:w="654"/>
        <w:gridCol w:w="786"/>
        <w:gridCol w:w="783"/>
        <w:gridCol w:w="642"/>
        <w:gridCol w:w="752"/>
        <w:gridCol w:w="670"/>
        <w:gridCol w:w="769"/>
        <w:gridCol w:w="641"/>
      </w:tblGrid>
      <w:tr w:rsidR="00ED4F7F" w:rsidRPr="007B60EE" w:rsidTr="007B60EE">
        <w:trPr>
          <w:trHeight w:val="333"/>
        </w:trPr>
        <w:tc>
          <w:tcPr>
            <w:tcW w:w="723" w:type="dxa"/>
          </w:tcPr>
          <w:p w:rsidR="00FD13E7" w:rsidRPr="007B60EE" w:rsidRDefault="00FD13E7" w:rsidP="00727D31">
            <w:pPr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FD13E7" w:rsidRPr="007B60EE" w:rsidRDefault="0063436F" w:rsidP="0063436F">
            <w:pPr>
              <w:ind w:left="-77" w:right="-58"/>
              <w:jc w:val="center"/>
              <w:rPr>
                <w:b/>
              </w:rPr>
            </w:pPr>
            <w:r>
              <w:rPr>
                <w:b/>
              </w:rPr>
              <w:t>_____</w:t>
            </w:r>
            <w:r w:rsidR="00727D31" w:rsidRPr="007B60EE">
              <w:rPr>
                <w:b/>
              </w:rPr>
              <w:t xml:space="preserve"> г.</w:t>
            </w:r>
          </w:p>
        </w:tc>
        <w:tc>
          <w:tcPr>
            <w:tcW w:w="2216" w:type="dxa"/>
            <w:gridSpan w:val="3"/>
          </w:tcPr>
          <w:p w:rsidR="00FD13E7" w:rsidRPr="007B60EE" w:rsidRDefault="00727D31" w:rsidP="00727D31">
            <w:pPr>
              <w:jc w:val="center"/>
              <w:rPr>
                <w:b/>
              </w:rPr>
            </w:pPr>
            <w:r w:rsidRPr="007B60EE">
              <w:rPr>
                <w:b/>
              </w:rPr>
              <w:t>1 кв.</w:t>
            </w:r>
          </w:p>
        </w:tc>
        <w:tc>
          <w:tcPr>
            <w:tcW w:w="2120" w:type="dxa"/>
            <w:gridSpan w:val="3"/>
          </w:tcPr>
          <w:p w:rsidR="00FD13E7" w:rsidRPr="007B60EE" w:rsidRDefault="00727D31" w:rsidP="00727D31">
            <w:pPr>
              <w:jc w:val="center"/>
              <w:rPr>
                <w:b/>
              </w:rPr>
            </w:pPr>
            <w:r w:rsidRPr="007B60EE">
              <w:rPr>
                <w:b/>
              </w:rPr>
              <w:t>2 кв.</w:t>
            </w:r>
          </w:p>
        </w:tc>
        <w:tc>
          <w:tcPr>
            <w:tcW w:w="2186" w:type="dxa"/>
            <w:gridSpan w:val="3"/>
          </w:tcPr>
          <w:p w:rsidR="00FD13E7" w:rsidRPr="007B60EE" w:rsidRDefault="00727D31" w:rsidP="00727D31">
            <w:pPr>
              <w:jc w:val="center"/>
              <w:rPr>
                <w:b/>
              </w:rPr>
            </w:pPr>
            <w:r w:rsidRPr="007B60EE">
              <w:rPr>
                <w:b/>
              </w:rPr>
              <w:t>3 кв.</w:t>
            </w:r>
          </w:p>
        </w:tc>
        <w:tc>
          <w:tcPr>
            <w:tcW w:w="2089" w:type="dxa"/>
            <w:gridSpan w:val="3"/>
          </w:tcPr>
          <w:p w:rsidR="00FD13E7" w:rsidRPr="007B60EE" w:rsidRDefault="00727D31" w:rsidP="00727D31">
            <w:pPr>
              <w:jc w:val="center"/>
              <w:rPr>
                <w:b/>
              </w:rPr>
            </w:pPr>
            <w:r w:rsidRPr="007B60EE">
              <w:rPr>
                <w:b/>
              </w:rPr>
              <w:t>4кв.</w:t>
            </w:r>
          </w:p>
        </w:tc>
      </w:tr>
      <w:tr w:rsidR="00ED4F7F" w:rsidRPr="007B60EE" w:rsidTr="007B60EE">
        <w:trPr>
          <w:trHeight w:val="249"/>
        </w:trPr>
        <w:tc>
          <w:tcPr>
            <w:tcW w:w="723" w:type="dxa"/>
          </w:tcPr>
          <w:p w:rsidR="00FD13E7" w:rsidRPr="007B60EE" w:rsidRDefault="00FD13E7" w:rsidP="00740A24">
            <w:pPr>
              <w:jc w:val="center"/>
              <w:rPr>
                <w:b/>
              </w:rPr>
            </w:pPr>
            <w:r w:rsidRPr="007B60EE">
              <w:rPr>
                <w:b/>
              </w:rPr>
              <w:t>Всего:</w:t>
            </w:r>
          </w:p>
        </w:tc>
        <w:tc>
          <w:tcPr>
            <w:tcW w:w="969" w:type="dxa"/>
          </w:tcPr>
          <w:p w:rsidR="00FD13E7" w:rsidRPr="007B60EE" w:rsidRDefault="00FD13E7" w:rsidP="00575048">
            <w:pPr>
              <w:ind w:left="-77" w:right="-58"/>
              <w:jc w:val="center"/>
              <w:rPr>
                <w:b/>
              </w:rPr>
            </w:pPr>
          </w:p>
        </w:tc>
        <w:tc>
          <w:tcPr>
            <w:tcW w:w="2216" w:type="dxa"/>
            <w:gridSpan w:val="3"/>
          </w:tcPr>
          <w:p w:rsidR="00FD13E7" w:rsidRPr="007B60EE" w:rsidRDefault="00FD13E7" w:rsidP="00DA3CAE">
            <w:pPr>
              <w:jc w:val="center"/>
              <w:rPr>
                <w:b/>
              </w:rPr>
            </w:pPr>
          </w:p>
        </w:tc>
        <w:tc>
          <w:tcPr>
            <w:tcW w:w="2120" w:type="dxa"/>
            <w:gridSpan w:val="3"/>
          </w:tcPr>
          <w:p w:rsidR="00FD13E7" w:rsidRPr="007B60EE" w:rsidRDefault="00FD13E7" w:rsidP="00DA3CAE">
            <w:pPr>
              <w:jc w:val="center"/>
              <w:rPr>
                <w:b/>
              </w:rPr>
            </w:pPr>
          </w:p>
        </w:tc>
        <w:tc>
          <w:tcPr>
            <w:tcW w:w="2186" w:type="dxa"/>
            <w:gridSpan w:val="3"/>
          </w:tcPr>
          <w:p w:rsidR="00FD13E7" w:rsidRPr="007B60EE" w:rsidRDefault="00FD13E7" w:rsidP="00DA3CAE">
            <w:pPr>
              <w:jc w:val="center"/>
              <w:rPr>
                <w:b/>
              </w:rPr>
            </w:pPr>
          </w:p>
        </w:tc>
        <w:tc>
          <w:tcPr>
            <w:tcW w:w="2089" w:type="dxa"/>
            <w:gridSpan w:val="3"/>
          </w:tcPr>
          <w:p w:rsidR="00FD13E7" w:rsidRPr="007B60EE" w:rsidRDefault="00FD13E7" w:rsidP="00496AF5">
            <w:pPr>
              <w:jc w:val="center"/>
              <w:rPr>
                <w:b/>
              </w:rPr>
            </w:pPr>
          </w:p>
        </w:tc>
      </w:tr>
      <w:tr w:rsidR="00ED4F7F" w:rsidRPr="007B60EE" w:rsidTr="007B60EE">
        <w:trPr>
          <w:trHeight w:val="265"/>
        </w:trPr>
        <w:tc>
          <w:tcPr>
            <w:tcW w:w="723" w:type="dxa"/>
          </w:tcPr>
          <w:p w:rsidR="00FD13E7" w:rsidRPr="007B60EE" w:rsidRDefault="00FD13E7" w:rsidP="00740A24">
            <w:pPr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FD13E7" w:rsidRPr="007B60EE" w:rsidRDefault="00FD13E7" w:rsidP="00740A24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FD13E7" w:rsidRPr="007B60EE" w:rsidRDefault="00AD6351" w:rsidP="00740A24">
            <w:pPr>
              <w:jc w:val="center"/>
              <w:rPr>
                <w:b/>
              </w:rPr>
            </w:pPr>
            <w:r w:rsidRPr="007B60EE">
              <w:rPr>
                <w:b/>
              </w:rPr>
              <w:t>Я</w:t>
            </w:r>
            <w:r w:rsidR="009B0C60" w:rsidRPr="007B60EE">
              <w:rPr>
                <w:b/>
              </w:rPr>
              <w:t>нв</w:t>
            </w:r>
            <w:r w:rsidRPr="007B60EE">
              <w:rPr>
                <w:b/>
              </w:rPr>
              <w:t>.</w:t>
            </w:r>
          </w:p>
        </w:tc>
        <w:tc>
          <w:tcPr>
            <w:tcW w:w="789" w:type="dxa"/>
          </w:tcPr>
          <w:p w:rsidR="00FD13E7" w:rsidRPr="007B60EE" w:rsidRDefault="00AD6351" w:rsidP="00740A24">
            <w:pPr>
              <w:jc w:val="center"/>
              <w:rPr>
                <w:b/>
              </w:rPr>
            </w:pPr>
            <w:r w:rsidRPr="007B60EE">
              <w:rPr>
                <w:b/>
              </w:rPr>
              <w:t>Февр.</w:t>
            </w:r>
          </w:p>
        </w:tc>
        <w:tc>
          <w:tcPr>
            <w:tcW w:w="756" w:type="dxa"/>
          </w:tcPr>
          <w:p w:rsidR="00FD13E7" w:rsidRPr="007B60EE" w:rsidRDefault="00AD6351" w:rsidP="00740A24">
            <w:pPr>
              <w:jc w:val="center"/>
              <w:rPr>
                <w:b/>
              </w:rPr>
            </w:pPr>
            <w:r w:rsidRPr="007B60EE">
              <w:rPr>
                <w:b/>
              </w:rPr>
              <w:t>Март</w:t>
            </w:r>
          </w:p>
        </w:tc>
        <w:tc>
          <w:tcPr>
            <w:tcW w:w="674" w:type="dxa"/>
          </w:tcPr>
          <w:p w:rsidR="00FD13E7" w:rsidRPr="007B60EE" w:rsidRDefault="00AD6351" w:rsidP="00740A24">
            <w:pPr>
              <w:jc w:val="center"/>
              <w:rPr>
                <w:b/>
              </w:rPr>
            </w:pPr>
            <w:r w:rsidRPr="007B60EE">
              <w:rPr>
                <w:b/>
              </w:rPr>
              <w:t>А</w:t>
            </w:r>
            <w:r w:rsidR="009B0C60" w:rsidRPr="007B60EE">
              <w:rPr>
                <w:b/>
              </w:rPr>
              <w:t>пр</w:t>
            </w:r>
            <w:r w:rsidRPr="007B60EE">
              <w:rPr>
                <w:b/>
              </w:rPr>
              <w:t>.</w:t>
            </w:r>
          </w:p>
        </w:tc>
        <w:tc>
          <w:tcPr>
            <w:tcW w:w="657" w:type="dxa"/>
          </w:tcPr>
          <w:p w:rsidR="00FD13E7" w:rsidRPr="007B60EE" w:rsidRDefault="00AD6351" w:rsidP="00740A24">
            <w:pPr>
              <w:jc w:val="center"/>
              <w:rPr>
                <w:b/>
              </w:rPr>
            </w:pPr>
            <w:r w:rsidRPr="007B60EE">
              <w:rPr>
                <w:b/>
              </w:rPr>
              <w:t>М</w:t>
            </w:r>
            <w:r w:rsidR="009B0C60" w:rsidRPr="007B60EE">
              <w:rPr>
                <w:b/>
              </w:rPr>
              <w:t>ай</w:t>
            </w:r>
          </w:p>
        </w:tc>
        <w:tc>
          <w:tcPr>
            <w:tcW w:w="789" w:type="dxa"/>
          </w:tcPr>
          <w:p w:rsidR="00FD13E7" w:rsidRPr="007B60EE" w:rsidRDefault="00AD6351" w:rsidP="00740A24">
            <w:pPr>
              <w:jc w:val="center"/>
              <w:rPr>
                <w:b/>
              </w:rPr>
            </w:pPr>
            <w:r w:rsidRPr="007B60EE">
              <w:rPr>
                <w:b/>
              </w:rPr>
              <w:t>И</w:t>
            </w:r>
            <w:r w:rsidR="009B0C60" w:rsidRPr="007B60EE">
              <w:rPr>
                <w:b/>
              </w:rPr>
              <w:t>юн</w:t>
            </w:r>
            <w:r w:rsidRPr="007B60EE">
              <w:rPr>
                <w:b/>
              </w:rPr>
              <w:t>ь</w:t>
            </w:r>
          </w:p>
        </w:tc>
        <w:tc>
          <w:tcPr>
            <w:tcW w:w="786" w:type="dxa"/>
          </w:tcPr>
          <w:p w:rsidR="00FD13E7" w:rsidRPr="007B60EE" w:rsidRDefault="00AD6351" w:rsidP="00740A24">
            <w:pPr>
              <w:jc w:val="center"/>
              <w:rPr>
                <w:b/>
              </w:rPr>
            </w:pPr>
            <w:r w:rsidRPr="007B60EE">
              <w:rPr>
                <w:b/>
              </w:rPr>
              <w:t>И</w:t>
            </w:r>
            <w:r w:rsidR="009B0C60" w:rsidRPr="007B60EE">
              <w:rPr>
                <w:b/>
              </w:rPr>
              <w:t>юл</w:t>
            </w:r>
            <w:r w:rsidRPr="007B60EE">
              <w:rPr>
                <w:b/>
              </w:rPr>
              <w:t>ь</w:t>
            </w:r>
          </w:p>
        </w:tc>
        <w:tc>
          <w:tcPr>
            <w:tcW w:w="645" w:type="dxa"/>
          </w:tcPr>
          <w:p w:rsidR="00FD13E7" w:rsidRPr="007B60EE" w:rsidRDefault="00AD6351" w:rsidP="00740A24">
            <w:pPr>
              <w:jc w:val="center"/>
              <w:rPr>
                <w:b/>
              </w:rPr>
            </w:pPr>
            <w:r w:rsidRPr="007B60EE">
              <w:rPr>
                <w:b/>
              </w:rPr>
              <w:t>А</w:t>
            </w:r>
            <w:r w:rsidR="009B0C60" w:rsidRPr="007B60EE">
              <w:rPr>
                <w:b/>
              </w:rPr>
              <w:t>вг</w:t>
            </w:r>
            <w:r w:rsidRPr="007B60EE">
              <w:rPr>
                <w:b/>
              </w:rPr>
              <w:t>.</w:t>
            </w:r>
          </w:p>
        </w:tc>
        <w:tc>
          <w:tcPr>
            <w:tcW w:w="755" w:type="dxa"/>
          </w:tcPr>
          <w:p w:rsidR="00FD13E7" w:rsidRPr="007B60EE" w:rsidRDefault="00AD6351" w:rsidP="00740A24">
            <w:pPr>
              <w:jc w:val="center"/>
              <w:rPr>
                <w:b/>
              </w:rPr>
            </w:pPr>
            <w:r w:rsidRPr="007B60EE">
              <w:rPr>
                <w:b/>
              </w:rPr>
              <w:t>С</w:t>
            </w:r>
            <w:r w:rsidR="009B0C60" w:rsidRPr="007B60EE">
              <w:rPr>
                <w:b/>
              </w:rPr>
              <w:t>ен</w:t>
            </w:r>
            <w:r w:rsidRPr="007B60EE">
              <w:rPr>
                <w:b/>
              </w:rPr>
              <w:t>т.</w:t>
            </w:r>
          </w:p>
        </w:tc>
        <w:tc>
          <w:tcPr>
            <w:tcW w:w="673" w:type="dxa"/>
          </w:tcPr>
          <w:p w:rsidR="00FD13E7" w:rsidRPr="007B60EE" w:rsidRDefault="00AD6351" w:rsidP="00740A24">
            <w:pPr>
              <w:jc w:val="center"/>
              <w:rPr>
                <w:b/>
              </w:rPr>
            </w:pPr>
            <w:r w:rsidRPr="007B60EE">
              <w:rPr>
                <w:b/>
              </w:rPr>
              <w:t>О</w:t>
            </w:r>
            <w:r w:rsidR="009B0C60" w:rsidRPr="007B60EE">
              <w:rPr>
                <w:b/>
              </w:rPr>
              <w:t>кт</w:t>
            </w:r>
            <w:r w:rsidRPr="007B60EE">
              <w:rPr>
                <w:b/>
              </w:rPr>
              <w:t>.</w:t>
            </w:r>
          </w:p>
        </w:tc>
        <w:tc>
          <w:tcPr>
            <w:tcW w:w="772" w:type="dxa"/>
          </w:tcPr>
          <w:p w:rsidR="00FD13E7" w:rsidRPr="007B60EE" w:rsidRDefault="00AD6351" w:rsidP="00740A24">
            <w:pPr>
              <w:jc w:val="center"/>
              <w:rPr>
                <w:b/>
              </w:rPr>
            </w:pPr>
            <w:proofErr w:type="spellStart"/>
            <w:r w:rsidRPr="007B60EE">
              <w:rPr>
                <w:b/>
              </w:rPr>
              <w:t>Н</w:t>
            </w:r>
            <w:r w:rsidR="009B0C60" w:rsidRPr="007B60EE">
              <w:rPr>
                <w:b/>
              </w:rPr>
              <w:t>оя</w:t>
            </w:r>
            <w:r w:rsidRPr="007B60EE">
              <w:rPr>
                <w:b/>
              </w:rPr>
              <w:t>б</w:t>
            </w:r>
            <w:proofErr w:type="spellEnd"/>
            <w:r w:rsidR="00CA4F3A" w:rsidRPr="007B60EE">
              <w:rPr>
                <w:b/>
              </w:rPr>
              <w:t>.</w:t>
            </w:r>
          </w:p>
        </w:tc>
        <w:tc>
          <w:tcPr>
            <w:tcW w:w="644" w:type="dxa"/>
          </w:tcPr>
          <w:p w:rsidR="00FD13E7" w:rsidRPr="007B60EE" w:rsidRDefault="00AD6351" w:rsidP="00740A24">
            <w:pPr>
              <w:jc w:val="center"/>
              <w:rPr>
                <w:b/>
              </w:rPr>
            </w:pPr>
            <w:r w:rsidRPr="007B60EE">
              <w:rPr>
                <w:b/>
              </w:rPr>
              <w:t>Д</w:t>
            </w:r>
            <w:r w:rsidR="009B0C60" w:rsidRPr="007B60EE">
              <w:rPr>
                <w:b/>
              </w:rPr>
              <w:t>ек</w:t>
            </w:r>
            <w:r w:rsidRPr="007B60EE">
              <w:rPr>
                <w:b/>
              </w:rPr>
              <w:t>.</w:t>
            </w:r>
          </w:p>
        </w:tc>
      </w:tr>
      <w:tr w:rsidR="00F95E48" w:rsidRPr="007B60EE" w:rsidTr="007B60EE">
        <w:trPr>
          <w:trHeight w:val="265"/>
        </w:trPr>
        <w:tc>
          <w:tcPr>
            <w:tcW w:w="10303" w:type="dxa"/>
            <w:gridSpan w:val="14"/>
          </w:tcPr>
          <w:p w:rsidR="00FD13E7" w:rsidRPr="007B60EE" w:rsidRDefault="00FD13E7" w:rsidP="00740A24">
            <w:pPr>
              <w:jc w:val="both"/>
              <w:rPr>
                <w:b/>
                <w:i/>
              </w:rPr>
            </w:pPr>
            <w:r w:rsidRPr="007B60EE">
              <w:rPr>
                <w:b/>
                <w:i/>
              </w:rPr>
              <w:t xml:space="preserve">ООО «Газпром </w:t>
            </w:r>
            <w:proofErr w:type="spellStart"/>
            <w:r w:rsidRPr="007B60EE">
              <w:rPr>
                <w:b/>
                <w:i/>
              </w:rPr>
              <w:t>трансгаз</w:t>
            </w:r>
            <w:proofErr w:type="spellEnd"/>
            <w:r w:rsidRPr="007B60EE">
              <w:rPr>
                <w:b/>
                <w:i/>
              </w:rPr>
              <w:t xml:space="preserve"> Саратов»</w:t>
            </w:r>
          </w:p>
        </w:tc>
      </w:tr>
      <w:tr w:rsidR="00ED4F7F" w:rsidRPr="007B60EE" w:rsidTr="007B60EE">
        <w:trPr>
          <w:trHeight w:val="265"/>
        </w:trPr>
        <w:tc>
          <w:tcPr>
            <w:tcW w:w="723" w:type="dxa"/>
          </w:tcPr>
          <w:p w:rsidR="00FD13E7" w:rsidRPr="007B60EE" w:rsidRDefault="00FD13E7" w:rsidP="00740A24">
            <w:pPr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FD13E7" w:rsidRPr="007B60EE" w:rsidRDefault="00FD13E7" w:rsidP="00575048">
            <w:pPr>
              <w:ind w:left="-77" w:right="-73"/>
              <w:jc w:val="center"/>
              <w:rPr>
                <w:b/>
              </w:rPr>
            </w:pPr>
          </w:p>
        </w:tc>
        <w:tc>
          <w:tcPr>
            <w:tcW w:w="2216" w:type="dxa"/>
            <w:gridSpan w:val="3"/>
          </w:tcPr>
          <w:p w:rsidR="00FD13E7" w:rsidRPr="007B60EE" w:rsidRDefault="00FD13E7" w:rsidP="00575048">
            <w:pPr>
              <w:jc w:val="center"/>
              <w:rPr>
                <w:b/>
              </w:rPr>
            </w:pPr>
          </w:p>
        </w:tc>
        <w:tc>
          <w:tcPr>
            <w:tcW w:w="2120" w:type="dxa"/>
            <w:gridSpan w:val="3"/>
          </w:tcPr>
          <w:p w:rsidR="00FD13E7" w:rsidRPr="007B60EE" w:rsidRDefault="00FD13E7" w:rsidP="00575048">
            <w:pPr>
              <w:jc w:val="center"/>
              <w:rPr>
                <w:b/>
              </w:rPr>
            </w:pPr>
          </w:p>
        </w:tc>
        <w:tc>
          <w:tcPr>
            <w:tcW w:w="2186" w:type="dxa"/>
            <w:gridSpan w:val="3"/>
          </w:tcPr>
          <w:p w:rsidR="00FD13E7" w:rsidRPr="007B60EE" w:rsidRDefault="00FD13E7" w:rsidP="00575048">
            <w:pPr>
              <w:jc w:val="center"/>
              <w:rPr>
                <w:b/>
              </w:rPr>
            </w:pPr>
          </w:p>
        </w:tc>
        <w:tc>
          <w:tcPr>
            <w:tcW w:w="2089" w:type="dxa"/>
            <w:gridSpan w:val="3"/>
          </w:tcPr>
          <w:p w:rsidR="00FD13E7" w:rsidRPr="007B60EE" w:rsidRDefault="00FD13E7" w:rsidP="00575048">
            <w:pPr>
              <w:jc w:val="center"/>
              <w:rPr>
                <w:b/>
              </w:rPr>
            </w:pPr>
          </w:p>
        </w:tc>
      </w:tr>
      <w:tr w:rsidR="00ED4F7F" w:rsidRPr="007B60EE" w:rsidTr="007B60EE">
        <w:trPr>
          <w:trHeight w:val="249"/>
        </w:trPr>
        <w:tc>
          <w:tcPr>
            <w:tcW w:w="723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969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671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789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756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674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657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789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786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645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755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673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772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644" w:type="dxa"/>
          </w:tcPr>
          <w:p w:rsidR="00FD13E7" w:rsidRPr="007B60EE" w:rsidRDefault="00FD13E7" w:rsidP="00740A24">
            <w:pPr>
              <w:jc w:val="both"/>
            </w:pPr>
          </w:p>
        </w:tc>
      </w:tr>
      <w:tr w:rsidR="00F95E48" w:rsidRPr="007B60EE" w:rsidTr="007B60EE">
        <w:trPr>
          <w:trHeight w:val="265"/>
        </w:trPr>
        <w:tc>
          <w:tcPr>
            <w:tcW w:w="10303" w:type="dxa"/>
            <w:gridSpan w:val="14"/>
          </w:tcPr>
          <w:p w:rsidR="00FD13E7" w:rsidRPr="007B60EE" w:rsidRDefault="00FD13E7" w:rsidP="00740A24">
            <w:pPr>
              <w:jc w:val="both"/>
              <w:rPr>
                <w:b/>
                <w:i/>
              </w:rPr>
            </w:pPr>
            <w:r w:rsidRPr="007B60EE">
              <w:rPr>
                <w:b/>
                <w:i/>
              </w:rPr>
              <w:t xml:space="preserve">ООО «Газпром </w:t>
            </w:r>
            <w:proofErr w:type="spellStart"/>
            <w:r w:rsidRPr="007B60EE">
              <w:rPr>
                <w:b/>
                <w:i/>
              </w:rPr>
              <w:t>трансгаз</w:t>
            </w:r>
            <w:proofErr w:type="spellEnd"/>
            <w:r w:rsidRPr="007B60EE">
              <w:rPr>
                <w:b/>
                <w:i/>
              </w:rPr>
              <w:t xml:space="preserve"> Москва»</w:t>
            </w:r>
          </w:p>
        </w:tc>
      </w:tr>
      <w:tr w:rsidR="00ED4F7F" w:rsidRPr="007B60EE" w:rsidTr="007B60EE">
        <w:trPr>
          <w:trHeight w:val="265"/>
        </w:trPr>
        <w:tc>
          <w:tcPr>
            <w:tcW w:w="723" w:type="dxa"/>
          </w:tcPr>
          <w:p w:rsidR="00FD13E7" w:rsidRPr="007B60EE" w:rsidRDefault="00FD13E7" w:rsidP="00740A24">
            <w:pPr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FD13E7" w:rsidRPr="007B60EE" w:rsidRDefault="00FD13E7" w:rsidP="00496AF5">
            <w:pPr>
              <w:jc w:val="center"/>
              <w:rPr>
                <w:b/>
              </w:rPr>
            </w:pPr>
          </w:p>
        </w:tc>
        <w:tc>
          <w:tcPr>
            <w:tcW w:w="2216" w:type="dxa"/>
            <w:gridSpan w:val="3"/>
          </w:tcPr>
          <w:p w:rsidR="00FD13E7" w:rsidRPr="007B60EE" w:rsidRDefault="00FD13E7" w:rsidP="00496AF5">
            <w:pPr>
              <w:jc w:val="center"/>
              <w:rPr>
                <w:b/>
              </w:rPr>
            </w:pPr>
          </w:p>
        </w:tc>
        <w:tc>
          <w:tcPr>
            <w:tcW w:w="2120" w:type="dxa"/>
            <w:gridSpan w:val="3"/>
          </w:tcPr>
          <w:p w:rsidR="00FD13E7" w:rsidRPr="007B60EE" w:rsidRDefault="00FD13E7" w:rsidP="0059433B">
            <w:pPr>
              <w:jc w:val="center"/>
              <w:rPr>
                <w:b/>
              </w:rPr>
            </w:pPr>
          </w:p>
        </w:tc>
        <w:tc>
          <w:tcPr>
            <w:tcW w:w="2186" w:type="dxa"/>
            <w:gridSpan w:val="3"/>
          </w:tcPr>
          <w:p w:rsidR="00FD13E7" w:rsidRPr="007B60EE" w:rsidRDefault="00FD13E7" w:rsidP="0059433B">
            <w:pPr>
              <w:jc w:val="center"/>
              <w:rPr>
                <w:b/>
              </w:rPr>
            </w:pPr>
          </w:p>
        </w:tc>
        <w:tc>
          <w:tcPr>
            <w:tcW w:w="2089" w:type="dxa"/>
            <w:gridSpan w:val="3"/>
          </w:tcPr>
          <w:p w:rsidR="00FD13E7" w:rsidRPr="007B60EE" w:rsidRDefault="00FD13E7" w:rsidP="00740A24">
            <w:pPr>
              <w:jc w:val="center"/>
              <w:rPr>
                <w:b/>
              </w:rPr>
            </w:pPr>
          </w:p>
        </w:tc>
      </w:tr>
      <w:tr w:rsidR="00ED4F7F" w:rsidRPr="007B60EE" w:rsidTr="007B60EE">
        <w:trPr>
          <w:trHeight w:val="283"/>
        </w:trPr>
        <w:tc>
          <w:tcPr>
            <w:tcW w:w="723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969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671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789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756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674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657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789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786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645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755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673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772" w:type="dxa"/>
          </w:tcPr>
          <w:p w:rsidR="00FD13E7" w:rsidRPr="007B60EE" w:rsidRDefault="00FD13E7" w:rsidP="00740A24">
            <w:pPr>
              <w:jc w:val="both"/>
            </w:pPr>
          </w:p>
        </w:tc>
        <w:tc>
          <w:tcPr>
            <w:tcW w:w="644" w:type="dxa"/>
          </w:tcPr>
          <w:p w:rsidR="00FD13E7" w:rsidRPr="007B60EE" w:rsidRDefault="00FD13E7" w:rsidP="00740A24">
            <w:pPr>
              <w:jc w:val="both"/>
            </w:pPr>
          </w:p>
        </w:tc>
      </w:tr>
    </w:tbl>
    <w:p w:rsidR="00F95E48" w:rsidRDefault="00F95E48" w:rsidP="00967D91">
      <w:pPr>
        <w:ind w:firstLine="709"/>
        <w:jc w:val="both"/>
        <w:rPr>
          <w:sz w:val="22"/>
          <w:szCs w:val="22"/>
        </w:rPr>
      </w:pPr>
    </w:p>
    <w:p w:rsidR="00F95E48" w:rsidRPr="003D54E3" w:rsidRDefault="009B0C60" w:rsidP="00967D91">
      <w:pPr>
        <w:shd w:val="clear" w:color="auto" w:fill="FFFFFF"/>
        <w:ind w:firstLine="709"/>
        <w:jc w:val="both"/>
        <w:rPr>
          <w:sz w:val="22"/>
          <w:szCs w:val="22"/>
        </w:rPr>
      </w:pPr>
      <w:r w:rsidRPr="003D54E3">
        <w:rPr>
          <w:color w:val="000000"/>
          <w:sz w:val="22"/>
          <w:szCs w:val="22"/>
        </w:rPr>
        <w:t>2.3. В св</w:t>
      </w:r>
      <w:r w:rsidR="00F95E48" w:rsidRPr="003D54E3">
        <w:rPr>
          <w:color w:val="000000"/>
          <w:sz w:val="22"/>
          <w:szCs w:val="22"/>
        </w:rPr>
        <w:t xml:space="preserve">язи с отсутствием в законодательстве РФ возможности ограничения </w:t>
      </w:r>
      <w:r w:rsidR="008E5E06" w:rsidRPr="003D54E3">
        <w:rPr>
          <w:color w:val="000000"/>
          <w:sz w:val="22"/>
          <w:szCs w:val="22"/>
        </w:rPr>
        <w:t>транспортировки</w:t>
      </w:r>
      <w:r w:rsidR="00F95E48" w:rsidRPr="003D54E3">
        <w:rPr>
          <w:color w:val="000000"/>
          <w:sz w:val="22"/>
          <w:szCs w:val="22"/>
        </w:rPr>
        <w:t xml:space="preserve"> газа </w:t>
      </w:r>
      <w:r w:rsidR="00E0159B" w:rsidRPr="003D54E3">
        <w:rPr>
          <w:color w:val="000000"/>
          <w:sz w:val="22"/>
          <w:szCs w:val="22"/>
        </w:rPr>
        <w:t>Покупателям,</w:t>
      </w:r>
      <w:r w:rsidR="00F95E48" w:rsidRPr="003D54E3">
        <w:rPr>
          <w:color w:val="000000"/>
          <w:sz w:val="22"/>
          <w:szCs w:val="22"/>
        </w:rPr>
        <w:t xml:space="preserve"> использующим газ для </w:t>
      </w:r>
      <w:r w:rsidR="00517DC5">
        <w:rPr>
          <w:color w:val="000000"/>
          <w:sz w:val="22"/>
          <w:szCs w:val="22"/>
        </w:rPr>
        <w:t>коммунально-</w:t>
      </w:r>
      <w:r w:rsidR="00517DC5" w:rsidRPr="003D54E3">
        <w:rPr>
          <w:color w:val="000000"/>
          <w:sz w:val="22"/>
          <w:szCs w:val="22"/>
        </w:rPr>
        <w:t>бытовых</w:t>
      </w:r>
      <w:r w:rsidR="00F95E48" w:rsidRPr="003D54E3">
        <w:rPr>
          <w:color w:val="000000"/>
          <w:sz w:val="22"/>
          <w:szCs w:val="22"/>
        </w:rPr>
        <w:t xml:space="preserve"> нужд, фактические объемы транспортировки газа могут </w:t>
      </w:r>
      <w:r w:rsidR="00E0159B" w:rsidRPr="003D54E3">
        <w:rPr>
          <w:color w:val="000000"/>
          <w:sz w:val="22"/>
          <w:szCs w:val="22"/>
        </w:rPr>
        <w:t>отличаться от</w:t>
      </w:r>
      <w:r w:rsidR="00F95E48" w:rsidRPr="003D54E3">
        <w:rPr>
          <w:color w:val="000000"/>
          <w:sz w:val="22"/>
          <w:szCs w:val="22"/>
        </w:rPr>
        <w:t xml:space="preserve"> указанных выше.</w:t>
      </w:r>
    </w:p>
    <w:p w:rsidR="00E0159B" w:rsidRPr="00811C2C" w:rsidRDefault="00E0159B" w:rsidP="00967D91">
      <w:pPr>
        <w:shd w:val="clear" w:color="auto" w:fill="FFFFFF"/>
        <w:ind w:firstLine="709"/>
        <w:jc w:val="both"/>
        <w:rPr>
          <w:sz w:val="22"/>
          <w:szCs w:val="22"/>
        </w:rPr>
      </w:pPr>
      <w:r w:rsidRPr="009C3546">
        <w:rPr>
          <w:sz w:val="22"/>
          <w:szCs w:val="22"/>
        </w:rPr>
        <w:lastRenderedPageBreak/>
        <w:t xml:space="preserve">2.4. ГРО </w:t>
      </w:r>
      <w:r w:rsidR="00F95E48" w:rsidRPr="009C3546">
        <w:rPr>
          <w:sz w:val="22"/>
          <w:szCs w:val="22"/>
        </w:rPr>
        <w:t>обязан</w:t>
      </w:r>
      <w:r w:rsidR="009C3546" w:rsidRPr="009C3546">
        <w:rPr>
          <w:sz w:val="22"/>
          <w:szCs w:val="22"/>
        </w:rPr>
        <w:t>о</w:t>
      </w:r>
      <w:r w:rsidR="00F95E48" w:rsidRPr="009C3546">
        <w:rPr>
          <w:sz w:val="22"/>
          <w:szCs w:val="22"/>
        </w:rPr>
        <w:t xml:space="preserve"> немедленно уведомлять Поставщика об авариях и неисправностях на газопроводе</w:t>
      </w:r>
      <w:r w:rsidR="00431EF8">
        <w:rPr>
          <w:sz w:val="22"/>
          <w:szCs w:val="22"/>
        </w:rPr>
        <w:t xml:space="preserve"> </w:t>
      </w:r>
      <w:r w:rsidRPr="009C3546">
        <w:rPr>
          <w:sz w:val="22"/>
          <w:szCs w:val="22"/>
        </w:rPr>
        <w:t xml:space="preserve">или </w:t>
      </w:r>
      <w:proofErr w:type="spellStart"/>
      <w:r w:rsidRPr="009C3546">
        <w:rPr>
          <w:sz w:val="22"/>
          <w:szCs w:val="22"/>
        </w:rPr>
        <w:t>газопот</w:t>
      </w:r>
      <w:r w:rsidR="00F95E48" w:rsidRPr="009C3546">
        <w:rPr>
          <w:sz w:val="22"/>
          <w:szCs w:val="22"/>
        </w:rPr>
        <w:t>ребляющем</w:t>
      </w:r>
      <w:proofErr w:type="spellEnd"/>
      <w:r w:rsidR="00F95E48" w:rsidRPr="009C3546">
        <w:rPr>
          <w:sz w:val="22"/>
          <w:szCs w:val="22"/>
        </w:rPr>
        <w:t xml:space="preserve"> оборудовании</w:t>
      </w:r>
      <w:r w:rsidR="00F95E48" w:rsidRPr="00A41802">
        <w:rPr>
          <w:color w:val="FF0000"/>
          <w:sz w:val="22"/>
          <w:szCs w:val="22"/>
        </w:rPr>
        <w:t xml:space="preserve">. </w:t>
      </w:r>
      <w:r w:rsidR="00F95E48" w:rsidRPr="009C3546">
        <w:rPr>
          <w:sz w:val="22"/>
          <w:szCs w:val="22"/>
        </w:rPr>
        <w:t xml:space="preserve">Стороны обязаны уведомлять друг друга о сокращении или </w:t>
      </w:r>
      <w:r w:rsidR="009B6BB9" w:rsidRPr="009C3546">
        <w:rPr>
          <w:sz w:val="22"/>
          <w:szCs w:val="22"/>
        </w:rPr>
        <w:t>полном</w:t>
      </w:r>
      <w:r w:rsidRPr="009C3546">
        <w:rPr>
          <w:sz w:val="22"/>
          <w:szCs w:val="22"/>
        </w:rPr>
        <w:t>прекра</w:t>
      </w:r>
      <w:r w:rsidR="00CA4F3A" w:rsidRPr="009C3546">
        <w:rPr>
          <w:sz w:val="22"/>
          <w:szCs w:val="22"/>
        </w:rPr>
        <w:t>щ</w:t>
      </w:r>
      <w:r w:rsidR="00F95E48" w:rsidRPr="009C3546">
        <w:rPr>
          <w:sz w:val="22"/>
          <w:szCs w:val="22"/>
        </w:rPr>
        <w:t xml:space="preserve">ении поставки (потребления) газа в следующие </w:t>
      </w:r>
      <w:r w:rsidR="00F95E48" w:rsidRPr="00811C2C">
        <w:rPr>
          <w:sz w:val="22"/>
          <w:szCs w:val="22"/>
        </w:rPr>
        <w:t xml:space="preserve">сроки: </w:t>
      </w:r>
    </w:p>
    <w:p w:rsidR="00740A24" w:rsidRPr="009C3546" w:rsidRDefault="00E0159B" w:rsidP="00967D91">
      <w:pPr>
        <w:shd w:val="clear" w:color="auto" w:fill="FFFFFF"/>
        <w:ind w:firstLine="709"/>
        <w:jc w:val="both"/>
        <w:rPr>
          <w:sz w:val="22"/>
          <w:szCs w:val="22"/>
        </w:rPr>
      </w:pPr>
      <w:r w:rsidRPr="009C3546">
        <w:rPr>
          <w:sz w:val="22"/>
          <w:szCs w:val="22"/>
        </w:rPr>
        <w:t>- о плановой</w:t>
      </w:r>
      <w:r w:rsidR="00F95E48" w:rsidRPr="009C3546">
        <w:rPr>
          <w:sz w:val="22"/>
          <w:szCs w:val="22"/>
        </w:rPr>
        <w:t xml:space="preserve"> остановке - за </w:t>
      </w:r>
      <w:r w:rsidR="009B6BB9" w:rsidRPr="009C3546">
        <w:rPr>
          <w:sz w:val="22"/>
          <w:szCs w:val="22"/>
        </w:rPr>
        <w:t>3</w:t>
      </w:r>
      <w:r w:rsidR="00F95E48" w:rsidRPr="009C3546">
        <w:rPr>
          <w:sz w:val="22"/>
          <w:szCs w:val="22"/>
        </w:rPr>
        <w:t>0 дней до остановки;</w:t>
      </w:r>
    </w:p>
    <w:p w:rsidR="00740A24" w:rsidRPr="009C3546" w:rsidRDefault="00740A24" w:rsidP="00967D91">
      <w:pPr>
        <w:shd w:val="clear" w:color="auto" w:fill="FFFFFF"/>
        <w:ind w:firstLine="709"/>
        <w:jc w:val="both"/>
        <w:rPr>
          <w:sz w:val="22"/>
          <w:szCs w:val="22"/>
        </w:rPr>
      </w:pPr>
      <w:r w:rsidRPr="009C3546">
        <w:rPr>
          <w:sz w:val="22"/>
          <w:szCs w:val="22"/>
        </w:rPr>
        <w:t xml:space="preserve">- при неплановых остановках - за 3 суток до остановки; </w:t>
      </w:r>
    </w:p>
    <w:p w:rsidR="00740A24" w:rsidRPr="009C3546" w:rsidRDefault="00740A24" w:rsidP="00967D91">
      <w:pPr>
        <w:shd w:val="clear" w:color="auto" w:fill="FFFFFF"/>
        <w:ind w:firstLine="709"/>
        <w:jc w:val="both"/>
        <w:rPr>
          <w:sz w:val="22"/>
          <w:szCs w:val="22"/>
        </w:rPr>
      </w:pPr>
      <w:r w:rsidRPr="009C3546">
        <w:rPr>
          <w:sz w:val="22"/>
          <w:szCs w:val="22"/>
        </w:rPr>
        <w:t>- при возникновении аварийной ситуации - немедленно.</w:t>
      </w:r>
    </w:p>
    <w:p w:rsidR="00336EE9" w:rsidRDefault="00740A24" w:rsidP="00967D91">
      <w:pPr>
        <w:shd w:val="clear" w:color="auto" w:fill="FFFFFF"/>
        <w:ind w:firstLine="709"/>
        <w:jc w:val="both"/>
        <w:rPr>
          <w:sz w:val="22"/>
          <w:szCs w:val="22"/>
        </w:rPr>
      </w:pPr>
      <w:r w:rsidRPr="009C3546">
        <w:rPr>
          <w:sz w:val="22"/>
          <w:szCs w:val="22"/>
        </w:rPr>
        <w:t xml:space="preserve">При возникновении аварийной ситуации ГРО обязана немедленно отключить от газовой сети </w:t>
      </w:r>
      <w:proofErr w:type="spellStart"/>
      <w:r w:rsidRPr="009C3546">
        <w:rPr>
          <w:sz w:val="22"/>
          <w:szCs w:val="22"/>
        </w:rPr>
        <w:t>газопотребляющие</w:t>
      </w:r>
      <w:proofErr w:type="spellEnd"/>
      <w:r w:rsidRPr="009C3546">
        <w:rPr>
          <w:sz w:val="22"/>
          <w:szCs w:val="22"/>
        </w:rPr>
        <w:t xml:space="preserve"> установки.</w:t>
      </w:r>
    </w:p>
    <w:p w:rsidR="0079024F" w:rsidRPr="009C3546" w:rsidRDefault="0079024F" w:rsidP="00967D91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Ограничение объемов газа, транспортируемых по настоящему Договору, осуществляется с соблюдением порядка, установленного </w:t>
      </w:r>
      <w:r w:rsidR="00811C2C" w:rsidRPr="00311454">
        <w:rPr>
          <w:sz w:val="22"/>
          <w:szCs w:val="22"/>
        </w:rPr>
        <w:t>постановлением Правительства РФ от 21.07.2008 №549 «О порядке поставки газа для обеспечения коммунально-бытовых нужд граждан»</w:t>
      </w:r>
      <w:r>
        <w:rPr>
          <w:sz w:val="22"/>
          <w:szCs w:val="22"/>
        </w:rPr>
        <w:t>.</w:t>
      </w:r>
    </w:p>
    <w:p w:rsidR="00740A24" w:rsidRPr="0079024F" w:rsidRDefault="00740A24" w:rsidP="00967D91">
      <w:pPr>
        <w:shd w:val="clear" w:color="auto" w:fill="FFFFFF"/>
        <w:ind w:firstLine="709"/>
        <w:jc w:val="both"/>
        <w:rPr>
          <w:sz w:val="22"/>
          <w:szCs w:val="22"/>
        </w:rPr>
      </w:pPr>
      <w:r w:rsidRPr="0079024F">
        <w:rPr>
          <w:sz w:val="22"/>
          <w:szCs w:val="22"/>
        </w:rPr>
        <w:t xml:space="preserve">2.5. ГРО обязана соблюдать Правила безопасности </w:t>
      </w:r>
      <w:r w:rsidR="0079024F" w:rsidRPr="0079024F">
        <w:rPr>
          <w:sz w:val="22"/>
          <w:szCs w:val="22"/>
        </w:rPr>
        <w:t xml:space="preserve">в газовом хозяйстве, установленные законодательством РФ, инструкции и указания органов </w:t>
      </w:r>
      <w:proofErr w:type="spellStart"/>
      <w:r w:rsidR="0079024F" w:rsidRPr="0079024F">
        <w:rPr>
          <w:sz w:val="22"/>
          <w:szCs w:val="22"/>
        </w:rPr>
        <w:t>Ростехнадзора</w:t>
      </w:r>
      <w:proofErr w:type="spellEnd"/>
      <w:r w:rsidR="0079024F" w:rsidRPr="0079024F">
        <w:rPr>
          <w:sz w:val="22"/>
          <w:szCs w:val="22"/>
        </w:rPr>
        <w:t>, ГРО обеспечивает содержание в исправном и работоспособном состоянии газопроводов, газового оборудования, находящегося у него в эксплуатации. В случае несанкционированного отбора газа населением из сетей ГРО, объем несанкционированного отобранного газа предъявляется ГРО.</w:t>
      </w:r>
    </w:p>
    <w:p w:rsidR="007B60EE" w:rsidRPr="0079024F" w:rsidRDefault="007B60EE" w:rsidP="00967D9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450DC8" w:rsidRDefault="00811C2C" w:rsidP="00811C2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 w:rsidR="00450DC8" w:rsidRPr="003D54E3">
        <w:rPr>
          <w:b/>
          <w:bCs/>
          <w:color w:val="000000"/>
          <w:sz w:val="22"/>
          <w:szCs w:val="22"/>
        </w:rPr>
        <w:t>Порядок учета газа</w:t>
      </w:r>
    </w:p>
    <w:p w:rsidR="00B30FBB" w:rsidRPr="003D54E3" w:rsidRDefault="00B30FBB" w:rsidP="00496AF5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450DC8" w:rsidRPr="00614A60" w:rsidRDefault="00811C2C" w:rsidP="00496AF5">
      <w:pPr>
        <w:shd w:val="clear" w:color="auto" w:fill="FFFFFF"/>
        <w:tabs>
          <w:tab w:val="left" w:pos="79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450DC8" w:rsidRPr="00614A60">
        <w:rPr>
          <w:sz w:val="22"/>
          <w:szCs w:val="22"/>
        </w:rPr>
        <w:t>Учет транспортируемого газа производится Поставщиком в соответствии с</w:t>
      </w:r>
      <w:r w:rsidR="00614A60" w:rsidRPr="00614A60">
        <w:rPr>
          <w:sz w:val="22"/>
          <w:szCs w:val="22"/>
        </w:rPr>
        <w:t>Правилами учета газа (утв</w:t>
      </w:r>
      <w:r w:rsidR="00DD0380">
        <w:rPr>
          <w:sz w:val="22"/>
          <w:szCs w:val="22"/>
        </w:rPr>
        <w:t>ержденные</w:t>
      </w:r>
      <w:r w:rsidR="00614A60" w:rsidRPr="00614A60">
        <w:rPr>
          <w:sz w:val="22"/>
          <w:szCs w:val="22"/>
        </w:rPr>
        <w:t xml:space="preserve"> Приказом Министерством энергетики от 30.12.2013 №961) и настоящим Договором.</w:t>
      </w:r>
    </w:p>
    <w:p w:rsidR="00614A60" w:rsidRDefault="00811C2C" w:rsidP="00496AF5">
      <w:pPr>
        <w:shd w:val="clear" w:color="auto" w:fill="FFFFFF"/>
        <w:tabs>
          <w:tab w:val="left" w:pos="79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450DC8" w:rsidRPr="00614A60">
        <w:rPr>
          <w:sz w:val="22"/>
          <w:szCs w:val="22"/>
        </w:rPr>
        <w:t>Количество фактически оттранспортированного газа (объем, м</w:t>
      </w:r>
      <w:r w:rsidR="00F97C84" w:rsidRPr="00614A60">
        <w:rPr>
          <w:sz w:val="22"/>
          <w:szCs w:val="22"/>
          <w:vertAlign w:val="superscript"/>
        </w:rPr>
        <w:t>3</w:t>
      </w:r>
      <w:r w:rsidR="00740A24" w:rsidRPr="00614A60">
        <w:rPr>
          <w:sz w:val="22"/>
          <w:szCs w:val="22"/>
        </w:rPr>
        <w:t xml:space="preserve">), определяется как разница </w:t>
      </w:r>
      <w:r w:rsidR="00450DC8" w:rsidRPr="00614A60">
        <w:rPr>
          <w:sz w:val="22"/>
          <w:szCs w:val="22"/>
        </w:rPr>
        <w:t xml:space="preserve">показаний приборов учета газа, установленных на ГРС </w:t>
      </w:r>
      <w:proofErr w:type="spellStart"/>
      <w:r w:rsidR="00450DC8" w:rsidRPr="00614A60">
        <w:rPr>
          <w:sz w:val="22"/>
          <w:szCs w:val="22"/>
        </w:rPr>
        <w:t>Трансгазо</w:t>
      </w:r>
      <w:r w:rsidR="00740A24" w:rsidRPr="00614A60">
        <w:rPr>
          <w:sz w:val="22"/>
          <w:szCs w:val="22"/>
        </w:rPr>
        <w:t>в</w:t>
      </w:r>
      <w:proofErr w:type="spellEnd"/>
      <w:r w:rsidR="00740A24" w:rsidRPr="00614A60">
        <w:rPr>
          <w:sz w:val="22"/>
          <w:szCs w:val="22"/>
        </w:rPr>
        <w:t xml:space="preserve"> и объемов газа, потребленного </w:t>
      </w:r>
      <w:r w:rsidR="00450DC8" w:rsidRPr="00614A60">
        <w:rPr>
          <w:sz w:val="22"/>
          <w:szCs w:val="22"/>
        </w:rPr>
        <w:t xml:space="preserve">через соответствующую ГРС </w:t>
      </w:r>
      <w:r w:rsidR="00614A60" w:rsidRPr="00614A60">
        <w:rPr>
          <w:sz w:val="22"/>
          <w:szCs w:val="22"/>
        </w:rPr>
        <w:t>потребителями</w:t>
      </w:r>
      <w:r w:rsidR="00450DC8" w:rsidRPr="00614A60">
        <w:rPr>
          <w:sz w:val="22"/>
          <w:szCs w:val="22"/>
        </w:rPr>
        <w:t>, не относящим</w:t>
      </w:r>
      <w:r w:rsidR="004919CA" w:rsidRPr="00614A60">
        <w:rPr>
          <w:sz w:val="22"/>
          <w:szCs w:val="22"/>
        </w:rPr>
        <w:t>и</w:t>
      </w:r>
      <w:r w:rsidR="00450DC8" w:rsidRPr="00614A60">
        <w:rPr>
          <w:sz w:val="22"/>
          <w:szCs w:val="22"/>
        </w:rPr>
        <w:t>ся к категории «население</w:t>
      </w:r>
      <w:r w:rsidR="00614A60">
        <w:rPr>
          <w:sz w:val="22"/>
          <w:szCs w:val="22"/>
        </w:rPr>
        <w:t>».</w:t>
      </w:r>
      <w:r w:rsidR="00E7720E">
        <w:rPr>
          <w:sz w:val="22"/>
          <w:szCs w:val="22"/>
        </w:rPr>
        <w:t xml:space="preserve"> Информация по общему объему газа, потребленного Покупателями включая объемы газа потребленного Покупателями через газораспределительные сети, не находящиеся в пользовании ГРО и не относящиеся к категории «население» через соответствующие ГРС, Поставщик направляет в ГРО в течени</w:t>
      </w:r>
      <w:proofErr w:type="gramStart"/>
      <w:r w:rsidR="00E7720E">
        <w:rPr>
          <w:sz w:val="22"/>
          <w:szCs w:val="22"/>
        </w:rPr>
        <w:t>и</w:t>
      </w:r>
      <w:proofErr w:type="gramEnd"/>
      <w:r w:rsidR="00E7720E">
        <w:rPr>
          <w:sz w:val="22"/>
          <w:szCs w:val="22"/>
        </w:rPr>
        <w:t xml:space="preserve"> 2-х</w:t>
      </w:r>
      <w:r w:rsidR="00DD0380">
        <w:rPr>
          <w:sz w:val="22"/>
          <w:szCs w:val="22"/>
        </w:rPr>
        <w:t xml:space="preserve"> (двух)</w:t>
      </w:r>
      <w:r w:rsidR="00E7720E">
        <w:rPr>
          <w:sz w:val="22"/>
          <w:szCs w:val="22"/>
        </w:rPr>
        <w:t xml:space="preserve"> рабочих дней месяца следующего за отчетным, согласно Приложению №1.</w:t>
      </w:r>
    </w:p>
    <w:p w:rsidR="00EB0DCA" w:rsidRPr="00EB0DCA" w:rsidRDefault="00811C2C" w:rsidP="00496AF5">
      <w:pPr>
        <w:shd w:val="clear" w:color="auto" w:fill="FFFFFF"/>
        <w:tabs>
          <w:tab w:val="left" w:pos="79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FD46C4">
        <w:rPr>
          <w:sz w:val="22"/>
          <w:szCs w:val="22"/>
        </w:rPr>
        <w:t xml:space="preserve">По окончанию каждого месяца уполномоченные представители Сторон составляют и подписывают акт оказания услуг по договору транспортировки газа населению на бытовые нужды по форме, согласно </w:t>
      </w:r>
      <w:r w:rsidR="003E3BFB">
        <w:rPr>
          <w:sz w:val="22"/>
          <w:szCs w:val="22"/>
        </w:rPr>
        <w:t>П</w:t>
      </w:r>
      <w:r w:rsidR="00FD46C4">
        <w:rPr>
          <w:sz w:val="22"/>
          <w:szCs w:val="22"/>
        </w:rPr>
        <w:t>риложению №2. Этот акт является основанием для проведени</w:t>
      </w:r>
      <w:r w:rsidR="00EB0DCA">
        <w:rPr>
          <w:sz w:val="22"/>
          <w:szCs w:val="22"/>
        </w:rPr>
        <w:t>я расчетов. Для подписания акта оказания услуг представителями ГРО и Поставщика согласовывает объем оттранспортированного газа, в течении 2-х рабочих дней месяца, следующего за отчетным.</w:t>
      </w:r>
    </w:p>
    <w:p w:rsidR="00381BB8" w:rsidRPr="003D54E3" w:rsidRDefault="00450DC8" w:rsidP="00496AF5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  <w:sz w:val="22"/>
          <w:szCs w:val="22"/>
        </w:rPr>
      </w:pPr>
      <w:r w:rsidRPr="003D54E3">
        <w:rPr>
          <w:color w:val="000000"/>
          <w:sz w:val="22"/>
          <w:szCs w:val="22"/>
        </w:rPr>
        <w:t>3.</w:t>
      </w:r>
      <w:r w:rsidR="00EB0DCA">
        <w:rPr>
          <w:color w:val="000000"/>
          <w:sz w:val="22"/>
          <w:szCs w:val="22"/>
        </w:rPr>
        <w:t>4</w:t>
      </w:r>
      <w:r w:rsidRPr="003D54E3">
        <w:rPr>
          <w:color w:val="000000"/>
          <w:sz w:val="22"/>
          <w:szCs w:val="22"/>
        </w:rPr>
        <w:t>.Право подписания акта оказания услуг по договору транспортировки газа населению на</w:t>
      </w:r>
      <w:r w:rsidR="00FD46C4">
        <w:rPr>
          <w:color w:val="000000"/>
          <w:sz w:val="22"/>
          <w:szCs w:val="22"/>
        </w:rPr>
        <w:t xml:space="preserve">бытовые нужды, </w:t>
      </w:r>
      <w:r w:rsidR="00855F19">
        <w:rPr>
          <w:color w:val="000000"/>
          <w:sz w:val="22"/>
          <w:szCs w:val="22"/>
        </w:rPr>
        <w:t xml:space="preserve">указанного в п.п. 3.3настоящего договора, </w:t>
      </w:r>
      <w:r w:rsidR="00FD46C4">
        <w:rPr>
          <w:color w:val="000000"/>
          <w:sz w:val="22"/>
          <w:szCs w:val="22"/>
        </w:rPr>
        <w:t>предоставляется</w:t>
      </w:r>
      <w:r w:rsidR="00EB0DCA">
        <w:rPr>
          <w:color w:val="000000"/>
          <w:sz w:val="22"/>
          <w:szCs w:val="22"/>
        </w:rPr>
        <w:t>:</w:t>
      </w:r>
    </w:p>
    <w:p w:rsidR="00450DC8" w:rsidRPr="003D54E3" w:rsidRDefault="00450DC8" w:rsidP="00496AF5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3283"/>
        <w:gridCol w:w="5260"/>
      </w:tblGrid>
      <w:tr w:rsidR="00450DC8" w:rsidRPr="003D54E3" w:rsidTr="007B60EE">
        <w:trPr>
          <w:trHeight w:hRule="exact" w:val="298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C8" w:rsidRPr="003D54E3" w:rsidRDefault="00450DC8" w:rsidP="00740A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C8" w:rsidRPr="003D54E3" w:rsidRDefault="00450DC8" w:rsidP="00740A24">
            <w:pPr>
              <w:shd w:val="clear" w:color="auto" w:fill="FFFFFF"/>
              <w:rPr>
                <w:sz w:val="22"/>
                <w:szCs w:val="22"/>
              </w:rPr>
            </w:pPr>
            <w:r w:rsidRPr="003D54E3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C8" w:rsidRPr="003D54E3" w:rsidRDefault="00450DC8" w:rsidP="00740A24">
            <w:pPr>
              <w:shd w:val="clear" w:color="auto" w:fill="FFFFFF"/>
              <w:rPr>
                <w:sz w:val="22"/>
                <w:szCs w:val="22"/>
              </w:rPr>
            </w:pPr>
            <w:r w:rsidRPr="003D54E3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</w:tr>
      <w:tr w:rsidR="00450DC8" w:rsidRPr="003D54E3" w:rsidTr="007B60EE">
        <w:trPr>
          <w:trHeight w:hRule="exact" w:val="54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C8" w:rsidRPr="003D54E3" w:rsidRDefault="00450DC8" w:rsidP="00740A24">
            <w:pPr>
              <w:shd w:val="clear" w:color="auto" w:fill="FFFFFF"/>
              <w:rPr>
                <w:sz w:val="22"/>
                <w:szCs w:val="22"/>
              </w:rPr>
            </w:pPr>
            <w:r w:rsidRPr="003D54E3">
              <w:rPr>
                <w:color w:val="000000"/>
                <w:sz w:val="22"/>
                <w:szCs w:val="22"/>
              </w:rPr>
              <w:t>От Поставщика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1F4" w:rsidRPr="005C1B83" w:rsidRDefault="00E151F4" w:rsidP="00A4180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1F4" w:rsidRPr="003D54E3" w:rsidRDefault="00E151F4" w:rsidP="00740A2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50DC8" w:rsidRPr="003D54E3" w:rsidTr="007B60EE">
        <w:trPr>
          <w:trHeight w:hRule="exact" w:val="57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C8" w:rsidRPr="003D54E3" w:rsidRDefault="00450DC8" w:rsidP="00740A24">
            <w:pPr>
              <w:shd w:val="clear" w:color="auto" w:fill="FFFFFF"/>
              <w:rPr>
                <w:sz w:val="22"/>
                <w:szCs w:val="22"/>
              </w:rPr>
            </w:pPr>
            <w:r w:rsidRPr="003D54E3">
              <w:rPr>
                <w:color w:val="000000"/>
                <w:sz w:val="22"/>
                <w:szCs w:val="22"/>
              </w:rPr>
              <w:t>От ГРО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C8" w:rsidRPr="003D54E3" w:rsidRDefault="00450DC8" w:rsidP="00D96A4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48" w:rsidRPr="003D54E3" w:rsidRDefault="007D6848" w:rsidP="00D96A4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137BD3" w:rsidRDefault="00137BD3" w:rsidP="00137BD3">
      <w:pPr>
        <w:shd w:val="clear" w:color="auto" w:fill="FFFFFF"/>
        <w:spacing w:before="120"/>
        <w:ind w:firstLine="709"/>
        <w:jc w:val="both"/>
        <w:rPr>
          <w:color w:val="000000"/>
          <w:sz w:val="22"/>
          <w:szCs w:val="22"/>
          <w:u w:val="single"/>
        </w:rPr>
      </w:pPr>
    </w:p>
    <w:p w:rsidR="00450DC8" w:rsidRPr="003D54E3" w:rsidRDefault="00450DC8" w:rsidP="00137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  <w:r w:rsidRPr="003D54E3">
        <w:rPr>
          <w:color w:val="000000"/>
          <w:sz w:val="22"/>
          <w:szCs w:val="22"/>
          <w:u w:val="single"/>
        </w:rPr>
        <w:t>Примечание</w:t>
      </w:r>
      <w:r w:rsidRPr="003D54E3">
        <w:rPr>
          <w:color w:val="000000"/>
          <w:sz w:val="22"/>
          <w:szCs w:val="22"/>
        </w:rPr>
        <w:t xml:space="preserve">: </w:t>
      </w:r>
      <w:r w:rsidRPr="003D54E3">
        <w:rPr>
          <w:i/>
          <w:iCs/>
          <w:color w:val="000000"/>
          <w:sz w:val="22"/>
          <w:szCs w:val="22"/>
        </w:rPr>
        <w:t>Акт может быть подписан другим уполномоченным лицом на основании доверенности, выданной в установленном порядке. В этом случае к акту прикладывается доверенность, либо ее копия, заверенная надлежащим образом.</w:t>
      </w:r>
    </w:p>
    <w:p w:rsidR="00450DC8" w:rsidRDefault="00450DC8" w:rsidP="00496AF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D54E3">
        <w:rPr>
          <w:color w:val="000000"/>
          <w:sz w:val="22"/>
          <w:szCs w:val="22"/>
        </w:rPr>
        <w:t>Акт составляется в двух экземплярах, имеющих равную юридическую силу, по одному для каждой из Сторон.</w:t>
      </w:r>
    </w:p>
    <w:p w:rsidR="00496AF5" w:rsidRPr="003D54E3" w:rsidRDefault="00496AF5" w:rsidP="00496AF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450DC8" w:rsidRDefault="00811C2C" w:rsidP="00811C2C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="00450DC8" w:rsidRPr="003D54E3">
        <w:rPr>
          <w:b/>
          <w:color w:val="000000"/>
          <w:sz w:val="22"/>
          <w:szCs w:val="22"/>
        </w:rPr>
        <w:t>Качество газа</w:t>
      </w:r>
    </w:p>
    <w:p w:rsidR="00B30FBB" w:rsidRPr="003D54E3" w:rsidRDefault="00B30FBB" w:rsidP="00496AF5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450DC8" w:rsidRPr="003D54E3" w:rsidRDefault="00811C2C" w:rsidP="00496AF5">
      <w:pPr>
        <w:shd w:val="clear" w:color="auto" w:fill="FFFFFF"/>
        <w:tabs>
          <w:tab w:val="left" w:pos="75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4.1. </w:t>
      </w:r>
      <w:r w:rsidR="00450DC8" w:rsidRPr="003D54E3">
        <w:rPr>
          <w:color w:val="000000"/>
          <w:sz w:val="22"/>
          <w:szCs w:val="22"/>
        </w:rPr>
        <w:t>Поставляемый Поставщиком для транспортировки Покупат</w:t>
      </w:r>
      <w:r w:rsidR="0051718E" w:rsidRPr="003D54E3">
        <w:rPr>
          <w:color w:val="000000"/>
          <w:sz w:val="22"/>
          <w:szCs w:val="22"/>
        </w:rPr>
        <w:t xml:space="preserve">елям газ должен соответствовать </w:t>
      </w:r>
      <w:r w:rsidR="00450DC8" w:rsidRPr="003D54E3">
        <w:rPr>
          <w:color w:val="000000"/>
          <w:sz w:val="22"/>
          <w:szCs w:val="22"/>
        </w:rPr>
        <w:t>по</w:t>
      </w:r>
      <w:r w:rsidR="00774804" w:rsidRPr="003D54E3">
        <w:rPr>
          <w:color w:val="000000"/>
          <w:sz w:val="22"/>
          <w:szCs w:val="22"/>
        </w:rPr>
        <w:t xml:space="preserve">казателям качества, </w:t>
      </w:r>
      <w:r w:rsidR="00450DC8" w:rsidRPr="003D54E3">
        <w:rPr>
          <w:color w:val="000000"/>
          <w:sz w:val="22"/>
          <w:szCs w:val="22"/>
        </w:rPr>
        <w:t>предусмотренным ГОСТ 5542-87</w:t>
      </w:r>
      <w:r w:rsidR="00774804" w:rsidRPr="003D54E3">
        <w:rPr>
          <w:color w:val="000000"/>
          <w:sz w:val="22"/>
          <w:szCs w:val="22"/>
        </w:rPr>
        <w:t xml:space="preserve"> «Газы горючие природные </w:t>
      </w:r>
      <w:r w:rsidR="00450DC8" w:rsidRPr="003D54E3">
        <w:rPr>
          <w:color w:val="000000"/>
          <w:sz w:val="22"/>
          <w:szCs w:val="22"/>
        </w:rPr>
        <w:t>дляпромышленного и коммунально-бытового назначения».</w:t>
      </w:r>
    </w:p>
    <w:p w:rsidR="00450DC8" w:rsidRDefault="00811C2C" w:rsidP="00496AF5">
      <w:pPr>
        <w:shd w:val="clear" w:color="auto" w:fill="FFFFFF"/>
        <w:tabs>
          <w:tab w:val="left" w:pos="75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 </w:t>
      </w:r>
      <w:r w:rsidR="00450DC8" w:rsidRPr="003D54E3">
        <w:rPr>
          <w:color w:val="000000"/>
          <w:sz w:val="22"/>
          <w:szCs w:val="22"/>
        </w:rPr>
        <w:t>Поставщик ежемесячно до подписания акта оказания услуг п</w:t>
      </w:r>
      <w:r w:rsidR="0051718E" w:rsidRPr="003D54E3">
        <w:rPr>
          <w:color w:val="000000"/>
          <w:sz w:val="22"/>
          <w:szCs w:val="22"/>
        </w:rPr>
        <w:t xml:space="preserve">о договору транспортировки газа </w:t>
      </w:r>
      <w:r w:rsidR="00450DC8" w:rsidRPr="003D54E3">
        <w:rPr>
          <w:color w:val="000000"/>
          <w:sz w:val="22"/>
          <w:szCs w:val="22"/>
        </w:rPr>
        <w:t>населению</w:t>
      </w:r>
      <w:r w:rsidR="00E5467C">
        <w:rPr>
          <w:color w:val="000000"/>
          <w:sz w:val="22"/>
          <w:szCs w:val="22"/>
        </w:rPr>
        <w:t xml:space="preserve"> накоммунально-</w:t>
      </w:r>
      <w:r w:rsidR="00E5467C" w:rsidRPr="003D54E3">
        <w:rPr>
          <w:color w:val="000000"/>
          <w:sz w:val="22"/>
          <w:szCs w:val="22"/>
        </w:rPr>
        <w:t>бытов</w:t>
      </w:r>
      <w:r w:rsidR="00E5467C">
        <w:rPr>
          <w:color w:val="000000"/>
          <w:sz w:val="22"/>
          <w:szCs w:val="22"/>
        </w:rPr>
        <w:t>ые</w:t>
      </w:r>
      <w:r w:rsidR="00450DC8" w:rsidRPr="003D54E3">
        <w:rPr>
          <w:color w:val="000000"/>
          <w:sz w:val="22"/>
          <w:szCs w:val="22"/>
        </w:rPr>
        <w:t>нужды, указанного в пункте 3.3, предоставляет ГРО паспорт качества наподаваемый газ.</w:t>
      </w:r>
    </w:p>
    <w:p w:rsidR="00811C2C" w:rsidRPr="003D54E3" w:rsidRDefault="00811C2C" w:rsidP="00496AF5">
      <w:pPr>
        <w:shd w:val="clear" w:color="auto" w:fill="FFFFFF"/>
        <w:tabs>
          <w:tab w:val="left" w:pos="754"/>
        </w:tabs>
        <w:ind w:firstLine="709"/>
        <w:jc w:val="both"/>
        <w:rPr>
          <w:color w:val="000000"/>
          <w:sz w:val="22"/>
          <w:szCs w:val="22"/>
        </w:rPr>
      </w:pPr>
    </w:p>
    <w:p w:rsidR="00450DC8" w:rsidRDefault="00811C2C" w:rsidP="00496AF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5. </w:t>
      </w:r>
      <w:r w:rsidR="00450DC8" w:rsidRPr="003D54E3">
        <w:rPr>
          <w:b/>
          <w:bCs/>
          <w:color w:val="000000"/>
          <w:sz w:val="22"/>
          <w:szCs w:val="22"/>
        </w:rPr>
        <w:t>Цена и порядок расчетов за транспортировку газа</w:t>
      </w:r>
    </w:p>
    <w:p w:rsidR="00B30FBB" w:rsidRPr="003D54E3" w:rsidRDefault="00B30FBB" w:rsidP="00967D91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740A24" w:rsidRPr="003D54E3" w:rsidRDefault="00450DC8" w:rsidP="00967D9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D54E3">
        <w:rPr>
          <w:color w:val="000000"/>
          <w:sz w:val="22"/>
          <w:szCs w:val="22"/>
        </w:rPr>
        <w:t>5.1.Оплата за услуги по транспортировке газа в соответствии с настоящим договором производится</w:t>
      </w:r>
      <w:r w:rsidR="00740A24" w:rsidRPr="003D54E3">
        <w:rPr>
          <w:color w:val="000000"/>
          <w:sz w:val="22"/>
          <w:szCs w:val="22"/>
        </w:rPr>
        <w:t xml:space="preserve"> по тарифам, установленным </w:t>
      </w:r>
      <w:r w:rsidR="007F3141">
        <w:rPr>
          <w:color w:val="000000"/>
          <w:sz w:val="22"/>
          <w:szCs w:val="22"/>
        </w:rPr>
        <w:t>уполномоченным органом исполнительной власти в сфере государственного регулирования цен (тарифов).</w:t>
      </w:r>
    </w:p>
    <w:p w:rsidR="00740A24" w:rsidRPr="003D54E3" w:rsidRDefault="00740A24" w:rsidP="00967D91">
      <w:pPr>
        <w:shd w:val="clear" w:color="auto" w:fill="FFFFFF"/>
        <w:ind w:firstLine="709"/>
        <w:jc w:val="both"/>
        <w:rPr>
          <w:sz w:val="22"/>
          <w:szCs w:val="22"/>
        </w:rPr>
      </w:pPr>
      <w:r w:rsidRPr="003D54E3">
        <w:rPr>
          <w:color w:val="000000"/>
          <w:sz w:val="22"/>
          <w:szCs w:val="22"/>
        </w:rPr>
        <w:t>Основанием для расчетов Поставщика с ГРО за транспортировку газа населению являются счет-фактура и акт оказания услуг по договору транспортировки газа населению на</w:t>
      </w:r>
      <w:r w:rsidR="00595048">
        <w:rPr>
          <w:color w:val="000000"/>
          <w:sz w:val="22"/>
          <w:szCs w:val="22"/>
        </w:rPr>
        <w:t>коммунально-</w:t>
      </w:r>
      <w:r w:rsidRPr="003D54E3">
        <w:rPr>
          <w:color w:val="000000"/>
          <w:sz w:val="22"/>
          <w:szCs w:val="22"/>
        </w:rPr>
        <w:t>бытовые нужды, оформленный в соответствии с п. 3.3 настоящего Договора.</w:t>
      </w:r>
    </w:p>
    <w:p w:rsidR="00740A24" w:rsidRPr="003D54E3" w:rsidRDefault="00740A24" w:rsidP="00967D91">
      <w:pPr>
        <w:shd w:val="clear" w:color="auto" w:fill="FFFFFF"/>
        <w:tabs>
          <w:tab w:val="left" w:pos="850"/>
        </w:tabs>
        <w:ind w:firstLine="709"/>
        <w:jc w:val="both"/>
        <w:rPr>
          <w:sz w:val="22"/>
          <w:szCs w:val="22"/>
        </w:rPr>
      </w:pPr>
      <w:r w:rsidRPr="003D54E3">
        <w:rPr>
          <w:color w:val="000000"/>
          <w:sz w:val="22"/>
          <w:szCs w:val="22"/>
        </w:rPr>
        <w:t>5.2.Поставщик ежемесячно производит расчеты с ГРО за транспортировку газа путем перечисления денежных средств на расчетный счет ГРО, не позднее 15-го числа месяца, следующего за отчетным.</w:t>
      </w:r>
    </w:p>
    <w:p w:rsidR="00740A24" w:rsidRPr="003D54E3" w:rsidRDefault="00740A24" w:rsidP="00967D91">
      <w:pPr>
        <w:shd w:val="clear" w:color="auto" w:fill="FFFFFF"/>
        <w:ind w:firstLine="709"/>
        <w:jc w:val="both"/>
        <w:rPr>
          <w:sz w:val="22"/>
          <w:szCs w:val="22"/>
        </w:rPr>
      </w:pPr>
      <w:r w:rsidRPr="003D54E3">
        <w:rPr>
          <w:color w:val="000000"/>
          <w:sz w:val="22"/>
          <w:szCs w:val="22"/>
        </w:rPr>
        <w:t>Платежное поручение должно содержать номер и дату заключения настоящего Договора, месяц, за который производится расчет, номер счет-фактуры, а также сумму НДС.</w:t>
      </w:r>
    </w:p>
    <w:p w:rsidR="00AD52AC" w:rsidRDefault="00A66666" w:rsidP="00967D91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5.3.Не допускается прекращение обязательств Сторон зачетом встречного однородного требования</w:t>
      </w:r>
      <w:r w:rsidR="000B2B9A">
        <w:rPr>
          <w:color w:val="000000"/>
          <w:sz w:val="22"/>
          <w:szCs w:val="22"/>
        </w:rPr>
        <w:t>.</w:t>
      </w:r>
    </w:p>
    <w:p w:rsidR="00811C2C" w:rsidRDefault="00811C2C" w:rsidP="00967D91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740A24" w:rsidRDefault="00740A24" w:rsidP="00740A24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3D54E3">
        <w:rPr>
          <w:b/>
          <w:bCs/>
          <w:color w:val="000000"/>
          <w:sz w:val="22"/>
          <w:szCs w:val="22"/>
        </w:rPr>
        <w:t>6. Ответственность Сторон</w:t>
      </w:r>
    </w:p>
    <w:p w:rsidR="00AF45BB" w:rsidRPr="003D54E3" w:rsidRDefault="00AF45BB" w:rsidP="00967D91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740A24" w:rsidRPr="00AF45BB" w:rsidRDefault="00740A24" w:rsidP="00967D9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F45BB">
        <w:rPr>
          <w:color w:val="000000"/>
          <w:sz w:val="22"/>
          <w:szCs w:val="22"/>
        </w:rPr>
        <w:t>6.1. В случае досрочного расторжения настоящего Договора, а также неисполнения или ненадлежащего  исполнения обязательств по настоящему Договору, Стороны несут ответственность в</w:t>
      </w:r>
      <w:r w:rsidRPr="00AF45BB">
        <w:rPr>
          <w:sz w:val="22"/>
          <w:szCs w:val="22"/>
        </w:rPr>
        <w:t xml:space="preserve"> с</w:t>
      </w:r>
      <w:r w:rsidRPr="00AF45BB">
        <w:rPr>
          <w:color w:val="000000"/>
          <w:sz w:val="22"/>
          <w:szCs w:val="22"/>
        </w:rPr>
        <w:t xml:space="preserve">оответствии с законодательством РФ. В случаях, не предусмотренных условиями Договора, Стороны руководствуются </w:t>
      </w:r>
      <w:r w:rsidR="00967D91">
        <w:rPr>
          <w:color w:val="000000"/>
          <w:sz w:val="22"/>
          <w:szCs w:val="22"/>
        </w:rPr>
        <w:t>з</w:t>
      </w:r>
      <w:r w:rsidRPr="00AF45BB">
        <w:rPr>
          <w:color w:val="000000"/>
          <w:sz w:val="22"/>
          <w:szCs w:val="22"/>
        </w:rPr>
        <w:t>аконодательством РФ.</w:t>
      </w:r>
    </w:p>
    <w:p w:rsidR="00740A24" w:rsidRPr="00AF45BB" w:rsidRDefault="00740A24" w:rsidP="00967D91">
      <w:pPr>
        <w:shd w:val="clear" w:color="auto" w:fill="FFFFFF"/>
        <w:tabs>
          <w:tab w:val="left" w:pos="893"/>
        </w:tabs>
        <w:ind w:firstLine="709"/>
        <w:jc w:val="both"/>
        <w:rPr>
          <w:sz w:val="22"/>
          <w:szCs w:val="22"/>
        </w:rPr>
      </w:pPr>
      <w:r w:rsidRPr="00AF45BB">
        <w:rPr>
          <w:color w:val="000000"/>
          <w:sz w:val="22"/>
          <w:szCs w:val="22"/>
        </w:rPr>
        <w:t>6.2. Стороны обязуются не разглашать конфиденциальные сведения производственного и коммерческого характера, которые стали известны в процессе совместной деятельности.</w:t>
      </w:r>
    </w:p>
    <w:p w:rsidR="00774804" w:rsidRPr="00AF45BB" w:rsidRDefault="00967D91" w:rsidP="00967D91">
      <w:pPr>
        <w:shd w:val="clear" w:color="auto" w:fill="FFFFFF"/>
        <w:tabs>
          <w:tab w:val="left" w:pos="792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6.3. </w:t>
      </w:r>
      <w:r w:rsidR="00774804" w:rsidRPr="00AF45BB">
        <w:rPr>
          <w:color w:val="000000"/>
          <w:sz w:val="22"/>
          <w:szCs w:val="22"/>
        </w:rPr>
        <w:t>Все споры и разногласия, возникающие между Сторонами при исполнении настоящего Договора, регулируются путем переговоров. При не достижении согласия, споры решаются в Арбитражном суде Тамбовской области.</w:t>
      </w:r>
    </w:p>
    <w:p w:rsidR="00AF45BB" w:rsidRPr="00AF45BB" w:rsidRDefault="007A25AF" w:rsidP="00967D91">
      <w:pPr>
        <w:shd w:val="clear" w:color="auto" w:fill="FFFFFF"/>
        <w:tabs>
          <w:tab w:val="left" w:pos="79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7A5A09" w:rsidRPr="00AF45BB">
        <w:rPr>
          <w:sz w:val="22"/>
          <w:szCs w:val="22"/>
        </w:rPr>
        <w:t>ГРО</w:t>
      </w:r>
      <w:r w:rsidR="007F3141" w:rsidRPr="00AF45BB">
        <w:rPr>
          <w:sz w:val="22"/>
          <w:szCs w:val="22"/>
        </w:rPr>
        <w:t xml:space="preserve"> не несет риск последствий, вызванных предъявлением лицами, являющимися правообладателями газовых сетей, по которым также будет транспортироваться газ до конечных потребителей, претензий, связанных с использованием их сетей. В случае если точка подключения Покупателя присоединена к сетям, не принадлежащим ГРО, ГРО не несет ответственности за обеспечен</w:t>
      </w:r>
      <w:r w:rsidR="00AF45BB">
        <w:rPr>
          <w:sz w:val="22"/>
          <w:szCs w:val="22"/>
        </w:rPr>
        <w:t>ие давления в точке подключения.</w:t>
      </w:r>
    </w:p>
    <w:p w:rsidR="00AF45BB" w:rsidRDefault="00AF45BB" w:rsidP="00967D91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7A25AF" w:rsidRPr="00380624" w:rsidRDefault="001E0398" w:rsidP="001E039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380624">
        <w:rPr>
          <w:b/>
          <w:sz w:val="22"/>
          <w:szCs w:val="22"/>
        </w:rPr>
        <w:t xml:space="preserve">7. </w:t>
      </w:r>
      <w:r w:rsidR="007A25AF" w:rsidRPr="00380624">
        <w:rPr>
          <w:b/>
          <w:sz w:val="22"/>
          <w:szCs w:val="22"/>
        </w:rPr>
        <w:t>Конфиденциальность</w:t>
      </w:r>
    </w:p>
    <w:p w:rsidR="00855F19" w:rsidRPr="00855F19" w:rsidRDefault="00855F19" w:rsidP="001E0398">
      <w:pPr>
        <w:widowControl/>
        <w:autoSpaceDE/>
        <w:autoSpaceDN/>
        <w:adjustRightInd/>
        <w:ind w:firstLine="709"/>
        <w:jc w:val="both"/>
        <w:rPr>
          <w:b/>
        </w:rPr>
      </w:pPr>
    </w:p>
    <w:p w:rsidR="007A25AF" w:rsidRPr="00855F19" w:rsidRDefault="00855F19" w:rsidP="001E0398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855F19">
        <w:rPr>
          <w:sz w:val="22"/>
          <w:szCs w:val="22"/>
        </w:rPr>
        <w:t xml:space="preserve">7.1. </w:t>
      </w:r>
      <w:r w:rsidR="007A25AF" w:rsidRPr="008334F6">
        <w:rPr>
          <w:sz w:val="22"/>
          <w:szCs w:val="22"/>
        </w:rPr>
        <w:t>Стороны</w:t>
      </w:r>
      <w:r w:rsidR="007A25AF" w:rsidRPr="00855F19">
        <w:rPr>
          <w:sz w:val="22"/>
          <w:szCs w:val="22"/>
        </w:rPr>
        <w:t xml:space="preserve"> подтверждают понимание важности вопроса о конфиденциальности информации, составляющей коммерческую тайну (далее — Конфиденциальная информация), и соглашаются принять на себя следующие </w:t>
      </w:r>
      <w:r w:rsidR="00F06210">
        <w:rPr>
          <w:sz w:val="22"/>
          <w:szCs w:val="22"/>
        </w:rPr>
        <w:t xml:space="preserve">ниже </w:t>
      </w:r>
      <w:r w:rsidR="007A25AF" w:rsidRPr="00855F19">
        <w:rPr>
          <w:sz w:val="22"/>
          <w:szCs w:val="22"/>
        </w:rPr>
        <w:t>обязательства</w:t>
      </w:r>
      <w:r w:rsidR="00144328">
        <w:rPr>
          <w:sz w:val="22"/>
          <w:szCs w:val="22"/>
        </w:rPr>
        <w:t>.</w:t>
      </w:r>
    </w:p>
    <w:p w:rsidR="007A25AF" w:rsidRPr="00855F19" w:rsidRDefault="007A25AF" w:rsidP="001E0398">
      <w:pPr>
        <w:ind w:firstLine="709"/>
        <w:jc w:val="both"/>
        <w:rPr>
          <w:sz w:val="22"/>
          <w:szCs w:val="22"/>
        </w:rPr>
      </w:pPr>
      <w:r w:rsidRPr="00855F19">
        <w:rPr>
          <w:sz w:val="22"/>
          <w:szCs w:val="22"/>
        </w:rPr>
        <w:t xml:space="preserve">К </w:t>
      </w:r>
      <w:r w:rsidR="00B30FBB">
        <w:rPr>
          <w:sz w:val="22"/>
          <w:szCs w:val="22"/>
        </w:rPr>
        <w:t>К</w:t>
      </w:r>
      <w:r w:rsidRPr="00855F19">
        <w:rPr>
          <w:sz w:val="22"/>
          <w:szCs w:val="22"/>
        </w:rPr>
        <w:t xml:space="preserve">онфиденциальной информации относится любая информация, полученная </w:t>
      </w:r>
      <w:r w:rsidRPr="008334F6">
        <w:rPr>
          <w:sz w:val="22"/>
          <w:szCs w:val="22"/>
        </w:rPr>
        <w:t>Получающей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тороной от </w:t>
      </w:r>
      <w:r w:rsidRPr="008334F6">
        <w:rPr>
          <w:sz w:val="22"/>
          <w:szCs w:val="22"/>
        </w:rPr>
        <w:t xml:space="preserve">Раскрывающей </w:t>
      </w:r>
      <w:r w:rsidR="00144328">
        <w:rPr>
          <w:sz w:val="22"/>
          <w:szCs w:val="22"/>
        </w:rPr>
        <w:t>С</w:t>
      </w:r>
      <w:r w:rsidRPr="008334F6">
        <w:rPr>
          <w:sz w:val="22"/>
          <w:szCs w:val="22"/>
        </w:rPr>
        <w:t>тороны</w:t>
      </w:r>
      <w:r w:rsidRPr="00855F19">
        <w:rPr>
          <w:sz w:val="22"/>
          <w:szCs w:val="22"/>
        </w:rPr>
        <w:t>, в соответствии с предметом настоящего Договора, в устной и письменной форме, на любых материальных, электронных или иных носителях информации, а также показанная визуально с использованием какого-либо оборудования.</w:t>
      </w:r>
    </w:p>
    <w:p w:rsidR="007A25AF" w:rsidRPr="00855F19" w:rsidRDefault="007A25AF" w:rsidP="001E0398">
      <w:pPr>
        <w:ind w:firstLine="709"/>
        <w:jc w:val="both"/>
        <w:rPr>
          <w:sz w:val="22"/>
          <w:szCs w:val="22"/>
        </w:rPr>
      </w:pPr>
      <w:r w:rsidRPr="00855F19">
        <w:rPr>
          <w:sz w:val="22"/>
          <w:szCs w:val="22"/>
        </w:rPr>
        <w:t xml:space="preserve">В течение 5 лет с даты заключения настоящего Договора Получающая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торона не будет разглашать полученную ею от Раскрывающей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>тороны Конфиденциальную информацию какому-либо другому лицу, предприятию, организации и не будет использовать эту информацию для своей собственной выгоды, за исключением цели, определенной предметом настоящего Договора.</w:t>
      </w:r>
    </w:p>
    <w:p w:rsidR="007A25AF" w:rsidRPr="00855F19" w:rsidRDefault="007A25AF" w:rsidP="001E0398">
      <w:pPr>
        <w:ind w:firstLine="709"/>
        <w:jc w:val="both"/>
        <w:rPr>
          <w:sz w:val="22"/>
          <w:szCs w:val="22"/>
        </w:rPr>
      </w:pPr>
      <w:r w:rsidRPr="00855F19">
        <w:rPr>
          <w:sz w:val="22"/>
          <w:szCs w:val="22"/>
        </w:rPr>
        <w:t xml:space="preserve">Получающая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торона будет соблюдать столь же высокую степень секретности во избежание разглашения или использования этой информации, какую Получающая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>торона соблюдала бы в разумной степени в отношении своей собственной Конфиденциальной информации.</w:t>
      </w:r>
    </w:p>
    <w:p w:rsidR="007A25AF" w:rsidRPr="00855F19" w:rsidRDefault="007A25AF" w:rsidP="001E0398">
      <w:pPr>
        <w:ind w:firstLine="709"/>
        <w:jc w:val="both"/>
        <w:rPr>
          <w:sz w:val="22"/>
          <w:szCs w:val="22"/>
        </w:rPr>
      </w:pPr>
      <w:r w:rsidRPr="00855F19">
        <w:rPr>
          <w:sz w:val="22"/>
          <w:szCs w:val="22"/>
        </w:rPr>
        <w:t xml:space="preserve">Конфиденциальная информация не будет считаться таковой и Получающая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>торона не будет иметь никаких обязательств в отношении данной информации, если она удовлетворяет одному из следующих пунктов:</w:t>
      </w:r>
    </w:p>
    <w:p w:rsidR="007A25AF" w:rsidRPr="00855F19" w:rsidRDefault="001E0398" w:rsidP="001E0398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A25AF" w:rsidRPr="00855F19">
        <w:rPr>
          <w:sz w:val="22"/>
          <w:szCs w:val="22"/>
        </w:rPr>
        <w:t xml:space="preserve">уже известна Получающей </w:t>
      </w:r>
      <w:r w:rsidR="00144328">
        <w:rPr>
          <w:sz w:val="22"/>
          <w:szCs w:val="22"/>
        </w:rPr>
        <w:t>С</w:t>
      </w:r>
      <w:r w:rsidR="007A25AF" w:rsidRPr="00855F19">
        <w:rPr>
          <w:sz w:val="22"/>
          <w:szCs w:val="22"/>
        </w:rPr>
        <w:t>торон</w:t>
      </w:r>
      <w:r w:rsidR="008334F6">
        <w:rPr>
          <w:sz w:val="22"/>
          <w:szCs w:val="22"/>
        </w:rPr>
        <w:t>е</w:t>
      </w:r>
      <w:r w:rsidR="007A25AF" w:rsidRPr="00855F19">
        <w:rPr>
          <w:sz w:val="22"/>
          <w:szCs w:val="22"/>
        </w:rPr>
        <w:t>;</w:t>
      </w:r>
    </w:p>
    <w:p w:rsidR="007A25AF" w:rsidRPr="00855F19" w:rsidRDefault="001E0398" w:rsidP="001E0398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A25AF" w:rsidRPr="00855F19">
        <w:rPr>
          <w:sz w:val="22"/>
          <w:szCs w:val="22"/>
        </w:rPr>
        <w:t xml:space="preserve">является или становится публично известной в результате неправильного, небрежного или намеренного действия Раскрывающей </w:t>
      </w:r>
      <w:r w:rsidR="00144328">
        <w:rPr>
          <w:sz w:val="22"/>
          <w:szCs w:val="22"/>
        </w:rPr>
        <w:t>С</w:t>
      </w:r>
      <w:r w:rsidR="007A25AF" w:rsidRPr="00855F19">
        <w:rPr>
          <w:sz w:val="22"/>
          <w:szCs w:val="22"/>
        </w:rPr>
        <w:t>тороны;</w:t>
      </w:r>
    </w:p>
    <w:p w:rsidR="007A25AF" w:rsidRPr="00855F19" w:rsidRDefault="001E0398" w:rsidP="001E0398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A25AF" w:rsidRPr="00855F19">
        <w:rPr>
          <w:sz w:val="22"/>
          <w:szCs w:val="22"/>
        </w:rPr>
        <w:t xml:space="preserve">легально получена от Третьей </w:t>
      </w:r>
      <w:r w:rsidR="00144328">
        <w:rPr>
          <w:sz w:val="22"/>
          <w:szCs w:val="22"/>
        </w:rPr>
        <w:t>с</w:t>
      </w:r>
      <w:r w:rsidR="007A25AF" w:rsidRPr="00855F19">
        <w:rPr>
          <w:sz w:val="22"/>
          <w:szCs w:val="22"/>
        </w:rPr>
        <w:t>тороны без ограничения и без нарушения настоящего Договора;</w:t>
      </w:r>
    </w:p>
    <w:p w:rsidR="007A25AF" w:rsidRPr="00855F19" w:rsidRDefault="001E0398" w:rsidP="001E0398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A25AF" w:rsidRPr="00855F19">
        <w:rPr>
          <w:sz w:val="22"/>
          <w:szCs w:val="22"/>
        </w:rPr>
        <w:t>представлен</w:t>
      </w:r>
      <w:r w:rsidR="00144328">
        <w:rPr>
          <w:sz w:val="22"/>
          <w:szCs w:val="22"/>
        </w:rPr>
        <w:t>а третьей стороне Раскрывающей С</w:t>
      </w:r>
      <w:r w:rsidR="007A25AF" w:rsidRPr="00855F19">
        <w:rPr>
          <w:sz w:val="22"/>
          <w:szCs w:val="22"/>
        </w:rPr>
        <w:t>тороной без аналогичного ограничения на права третьей стороны;</w:t>
      </w:r>
    </w:p>
    <w:p w:rsidR="007A25AF" w:rsidRPr="00855F19" w:rsidRDefault="001E0398" w:rsidP="001E0398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A25AF" w:rsidRPr="00855F19">
        <w:rPr>
          <w:sz w:val="22"/>
          <w:szCs w:val="22"/>
        </w:rPr>
        <w:t xml:space="preserve">независимо </w:t>
      </w:r>
      <w:proofErr w:type="gramStart"/>
      <w:r w:rsidR="007A25AF" w:rsidRPr="00855F19">
        <w:rPr>
          <w:sz w:val="22"/>
          <w:szCs w:val="22"/>
        </w:rPr>
        <w:t>разработана</w:t>
      </w:r>
      <w:proofErr w:type="gramEnd"/>
      <w:r w:rsidR="007A25AF" w:rsidRPr="00855F19">
        <w:rPr>
          <w:sz w:val="22"/>
          <w:szCs w:val="22"/>
        </w:rPr>
        <w:t xml:space="preserve"> Получающей </w:t>
      </w:r>
      <w:r w:rsidR="00144328">
        <w:rPr>
          <w:sz w:val="22"/>
          <w:szCs w:val="22"/>
        </w:rPr>
        <w:t>С</w:t>
      </w:r>
      <w:r w:rsidR="007A25AF" w:rsidRPr="00855F19">
        <w:rPr>
          <w:sz w:val="22"/>
          <w:szCs w:val="22"/>
        </w:rPr>
        <w:t>тороной, при условии, что лицо или лица, разработавшие ее не имели доступа к Конфиденциальной информации;</w:t>
      </w:r>
    </w:p>
    <w:p w:rsidR="007A25AF" w:rsidRPr="00855F19" w:rsidRDefault="001E0398" w:rsidP="001E0398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7A25AF" w:rsidRPr="00855F19">
        <w:rPr>
          <w:sz w:val="22"/>
          <w:szCs w:val="22"/>
        </w:rPr>
        <w:t xml:space="preserve">разрешена к выпуску письменным разрешением Раскрывающей </w:t>
      </w:r>
      <w:r w:rsidR="00144328">
        <w:rPr>
          <w:sz w:val="22"/>
          <w:szCs w:val="22"/>
        </w:rPr>
        <w:t>С</w:t>
      </w:r>
      <w:r w:rsidR="007A25AF" w:rsidRPr="00855F19">
        <w:rPr>
          <w:sz w:val="22"/>
          <w:szCs w:val="22"/>
        </w:rPr>
        <w:t xml:space="preserve">тороны; раскрыта органам государственной власти и местного самоуправления, а также иным государственным органам, по их мотивированному запросу, в соответствии с действующим законодательством. При этом Получающая </w:t>
      </w:r>
      <w:r w:rsidR="00144328">
        <w:rPr>
          <w:sz w:val="22"/>
          <w:szCs w:val="22"/>
        </w:rPr>
        <w:t>С</w:t>
      </w:r>
      <w:r w:rsidR="007A25AF" w:rsidRPr="00855F19">
        <w:rPr>
          <w:sz w:val="22"/>
          <w:szCs w:val="22"/>
        </w:rPr>
        <w:t>торона вправе потребовать от органов государственной власти, иных государственных органов, органов местного самоуправления, которым предоставлена Конфиденциальная информация, соблюдения обязанностей по охране ее конфиденциальности.</w:t>
      </w:r>
    </w:p>
    <w:p w:rsidR="007A25AF" w:rsidRPr="00855F19" w:rsidRDefault="007A25AF" w:rsidP="001E0398">
      <w:pPr>
        <w:ind w:firstLine="709"/>
        <w:jc w:val="both"/>
        <w:rPr>
          <w:sz w:val="22"/>
          <w:szCs w:val="22"/>
        </w:rPr>
      </w:pPr>
      <w:r w:rsidRPr="00855F19">
        <w:rPr>
          <w:sz w:val="22"/>
          <w:szCs w:val="22"/>
        </w:rPr>
        <w:t xml:space="preserve">Получающая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торона несет полную ответственность передРаскрывающей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тороной за убытки, которые могут возникнуть в результате разглашения Конфиденциальной информации, произошедшей по вине Получающей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тороны и в нарушение условий настоящего Договора, в том числе, Получающая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>торона несет безусловную ответственной за действия всех своих работников, приведшие к разглашению Конфиденциальной информации третьим лицам, даже в случае увольнения таких работников к моменту разглашения Конфиденциальной информации.</w:t>
      </w:r>
    </w:p>
    <w:p w:rsidR="007A25AF" w:rsidRPr="00855F19" w:rsidRDefault="007A25AF" w:rsidP="001E0398">
      <w:pPr>
        <w:ind w:firstLine="709"/>
        <w:jc w:val="both"/>
        <w:rPr>
          <w:sz w:val="22"/>
          <w:szCs w:val="22"/>
        </w:rPr>
      </w:pPr>
      <w:r w:rsidRPr="00855F19">
        <w:rPr>
          <w:sz w:val="22"/>
          <w:szCs w:val="22"/>
        </w:rPr>
        <w:t xml:space="preserve">В случае разглашения Конфиденциальной информации третьим лицам Получающей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тороной без получения письменного разрешения Раскрывающей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тороны на такое разглашение, Получающая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торона обязуется возместить Раскрывающей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>тороне убытки, понесенные в результате такого разглашения Конфиденциальной информации.</w:t>
      </w:r>
    </w:p>
    <w:p w:rsidR="007A25AF" w:rsidRPr="00855F19" w:rsidRDefault="007A25AF" w:rsidP="001E0398">
      <w:pPr>
        <w:ind w:firstLine="709"/>
        <w:jc w:val="both"/>
        <w:rPr>
          <w:sz w:val="22"/>
          <w:szCs w:val="22"/>
        </w:rPr>
      </w:pPr>
      <w:r w:rsidRPr="00855F19">
        <w:rPr>
          <w:sz w:val="22"/>
          <w:szCs w:val="22"/>
        </w:rPr>
        <w:t xml:space="preserve">Ни одна из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 не будет разглашать факт существования настоящего Договора без предварительного согласия другой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тороны. В случае реорганизации или ликвидации одной из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торон, в соответствии с действующим гражданским законодательством, реорганизуемая или ликвидируемая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>торона должна принять все возможные меры для обеспечения сохранности Конфиденциальной информации</w:t>
      </w:r>
      <w:proofErr w:type="gramStart"/>
      <w:r w:rsidRPr="00855F19">
        <w:rPr>
          <w:sz w:val="22"/>
          <w:szCs w:val="22"/>
        </w:rPr>
        <w:t xml:space="preserve"> .</w:t>
      </w:r>
      <w:proofErr w:type="gramEnd"/>
    </w:p>
    <w:p w:rsidR="007A25AF" w:rsidRPr="00855F19" w:rsidRDefault="007A25AF" w:rsidP="001E0398">
      <w:pPr>
        <w:ind w:firstLine="709"/>
        <w:jc w:val="both"/>
        <w:rPr>
          <w:sz w:val="22"/>
          <w:szCs w:val="22"/>
        </w:rPr>
      </w:pPr>
      <w:r w:rsidRPr="00855F19">
        <w:rPr>
          <w:sz w:val="22"/>
          <w:szCs w:val="22"/>
        </w:rPr>
        <w:t xml:space="preserve">Получающая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торона обязана незамедлительно сообщить Раскрывающей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 xml:space="preserve">тороне о допущенном Получающей </w:t>
      </w:r>
      <w:r w:rsidR="00144328">
        <w:rPr>
          <w:sz w:val="22"/>
          <w:szCs w:val="22"/>
        </w:rPr>
        <w:t>С</w:t>
      </w:r>
      <w:r w:rsidRPr="00855F19">
        <w:rPr>
          <w:sz w:val="22"/>
          <w:szCs w:val="22"/>
        </w:rPr>
        <w:t>тороной либо ставшем ей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7A25AF" w:rsidRPr="00855F19" w:rsidRDefault="007A25AF" w:rsidP="001E0398">
      <w:pPr>
        <w:ind w:firstLine="709"/>
        <w:jc w:val="both"/>
        <w:rPr>
          <w:sz w:val="22"/>
          <w:szCs w:val="22"/>
        </w:rPr>
      </w:pPr>
      <w:r w:rsidRPr="00855F19">
        <w:rPr>
          <w:sz w:val="22"/>
          <w:szCs w:val="22"/>
        </w:rPr>
        <w:t>7.2. Стороны обязаны обеспечить конфиденциальность персональных данных, полученных друг от друга при заключении и исполнении настоящего Договора, а также их безопасность при обработке в соответствии с законодательством РФ.</w:t>
      </w:r>
    </w:p>
    <w:p w:rsidR="00AF45BB" w:rsidRDefault="00AF45BB" w:rsidP="001E0398">
      <w:pPr>
        <w:shd w:val="clear" w:color="auto" w:fill="FFFFFF"/>
        <w:tabs>
          <w:tab w:val="left" w:pos="792"/>
        </w:tabs>
        <w:ind w:firstLine="709"/>
        <w:jc w:val="both"/>
        <w:rPr>
          <w:b/>
          <w:sz w:val="22"/>
          <w:szCs w:val="22"/>
        </w:rPr>
      </w:pPr>
    </w:p>
    <w:p w:rsidR="00AF45BB" w:rsidRPr="00B842B4" w:rsidRDefault="008A5C44" w:rsidP="008A5C4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B842B4" w:rsidRPr="00B842B4">
        <w:rPr>
          <w:b/>
          <w:sz w:val="22"/>
          <w:szCs w:val="22"/>
        </w:rPr>
        <w:t>Антикоррупционные условия</w:t>
      </w:r>
    </w:p>
    <w:p w:rsidR="00AF45BB" w:rsidRDefault="00AF45BB" w:rsidP="008A5C44">
      <w:pPr>
        <w:shd w:val="clear" w:color="auto" w:fill="FFFFFF"/>
        <w:tabs>
          <w:tab w:val="left" w:pos="792"/>
        </w:tabs>
        <w:ind w:firstLine="709"/>
        <w:jc w:val="both"/>
        <w:rPr>
          <w:b/>
          <w:sz w:val="22"/>
          <w:szCs w:val="22"/>
        </w:rPr>
      </w:pPr>
    </w:p>
    <w:p w:rsidR="00B842B4" w:rsidRPr="00B842B4" w:rsidRDefault="00B842B4" w:rsidP="008A5C44">
      <w:pPr>
        <w:ind w:firstLine="709"/>
        <w:jc w:val="both"/>
        <w:rPr>
          <w:sz w:val="22"/>
          <w:szCs w:val="22"/>
        </w:rPr>
      </w:pPr>
      <w:r w:rsidRPr="00B842B4">
        <w:rPr>
          <w:sz w:val="22"/>
          <w:szCs w:val="22"/>
        </w:rPr>
        <w:t>8.1.При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842B4" w:rsidRPr="00B842B4" w:rsidRDefault="00B842B4" w:rsidP="008A5C44">
      <w:pPr>
        <w:ind w:firstLine="709"/>
        <w:jc w:val="both"/>
        <w:rPr>
          <w:sz w:val="22"/>
          <w:szCs w:val="22"/>
        </w:rPr>
      </w:pPr>
      <w:r w:rsidRPr="00B842B4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842B4" w:rsidRPr="00B842B4" w:rsidRDefault="00B842B4" w:rsidP="008A5C44">
      <w:pPr>
        <w:ind w:firstLine="709"/>
        <w:jc w:val="both"/>
        <w:rPr>
          <w:sz w:val="22"/>
          <w:szCs w:val="22"/>
        </w:rPr>
      </w:pPr>
      <w:r w:rsidRPr="00B842B4">
        <w:rPr>
          <w:sz w:val="22"/>
          <w:szCs w:val="22"/>
        </w:rPr>
        <w:t xml:space="preserve">8.2.Каждая из Сторон настоящего Договора отказывается от стимулирования каким-либо образом </w:t>
      </w:r>
      <w:r w:rsidR="00471EB1">
        <w:rPr>
          <w:sz w:val="22"/>
          <w:szCs w:val="22"/>
        </w:rPr>
        <w:t>ра</w:t>
      </w:r>
      <w:r w:rsidRPr="00B842B4">
        <w:rPr>
          <w:sz w:val="22"/>
          <w:szCs w:val="22"/>
        </w:rPr>
        <w:t>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B842B4" w:rsidRPr="00B842B4" w:rsidRDefault="00B842B4" w:rsidP="008A5C44">
      <w:pPr>
        <w:ind w:firstLine="709"/>
        <w:jc w:val="both"/>
        <w:rPr>
          <w:sz w:val="22"/>
          <w:szCs w:val="22"/>
        </w:rPr>
      </w:pPr>
      <w:r w:rsidRPr="00B842B4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B842B4" w:rsidRPr="00B842B4" w:rsidRDefault="008A5C44" w:rsidP="008A5C4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842B4" w:rsidRPr="00B842B4">
        <w:rPr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:rsidR="00B842B4" w:rsidRPr="00B842B4" w:rsidRDefault="008A5C44" w:rsidP="008A5C4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842B4" w:rsidRPr="00B842B4">
        <w:rPr>
          <w:sz w:val="22"/>
          <w:szCs w:val="22"/>
        </w:rPr>
        <w:t>предоставление каких-либо гарантий;</w:t>
      </w:r>
    </w:p>
    <w:p w:rsidR="00B842B4" w:rsidRPr="00B842B4" w:rsidRDefault="008A5C44" w:rsidP="008A5C4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842B4" w:rsidRPr="00B842B4">
        <w:rPr>
          <w:sz w:val="22"/>
          <w:szCs w:val="22"/>
        </w:rPr>
        <w:t>ускорение существующих процедур;</w:t>
      </w:r>
    </w:p>
    <w:p w:rsidR="00B842B4" w:rsidRPr="00B842B4" w:rsidRDefault="008A5C44" w:rsidP="008A5C4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842B4" w:rsidRPr="00B842B4">
        <w:rPr>
          <w:sz w:val="22"/>
          <w:szCs w:val="22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B842B4" w:rsidRPr="00B842B4" w:rsidRDefault="00B842B4" w:rsidP="008A5C44">
      <w:pPr>
        <w:ind w:firstLine="709"/>
        <w:jc w:val="both"/>
        <w:rPr>
          <w:sz w:val="22"/>
          <w:szCs w:val="22"/>
        </w:rPr>
      </w:pPr>
      <w:r w:rsidRPr="00B842B4">
        <w:rPr>
          <w:sz w:val="22"/>
          <w:szCs w:val="22"/>
        </w:rPr>
        <w:t>8.3</w:t>
      </w:r>
      <w:proofErr w:type="gramStart"/>
      <w:r w:rsidRPr="00B842B4">
        <w:rPr>
          <w:sz w:val="22"/>
          <w:szCs w:val="22"/>
        </w:rPr>
        <w:t>В</w:t>
      </w:r>
      <w:proofErr w:type="gramEnd"/>
      <w:r w:rsidRPr="00B842B4">
        <w:rPr>
          <w:sz w:val="22"/>
          <w:szCs w:val="22"/>
        </w:rPr>
        <w:t xml:space="preserve"> случае возникновен</w:t>
      </w:r>
      <w:r w:rsidR="00471EB1">
        <w:rPr>
          <w:sz w:val="22"/>
          <w:szCs w:val="22"/>
        </w:rPr>
        <w:t xml:space="preserve">ия у Стороны подозрений, </w:t>
      </w:r>
      <w:r w:rsidRPr="00B842B4">
        <w:rPr>
          <w:sz w:val="22"/>
          <w:szCs w:val="22"/>
        </w:rPr>
        <w:t>что произошло или может произойти нарушениекаких-либо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B842B4" w:rsidRPr="00B842B4" w:rsidRDefault="00B842B4" w:rsidP="008A5C44">
      <w:pPr>
        <w:ind w:firstLine="709"/>
        <w:jc w:val="both"/>
        <w:rPr>
          <w:sz w:val="22"/>
          <w:szCs w:val="22"/>
        </w:rPr>
      </w:pPr>
      <w:r w:rsidRPr="00B842B4">
        <w:rPr>
          <w:sz w:val="22"/>
          <w:szCs w:val="22"/>
        </w:rPr>
        <w:t xml:space="preserve">8.4.В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</w:t>
      </w:r>
      <w:r w:rsidRPr="00B842B4">
        <w:rPr>
          <w:sz w:val="22"/>
          <w:szCs w:val="22"/>
        </w:rPr>
        <w:lastRenderedPageBreak/>
        <w:t>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B842B4" w:rsidRPr="00B842B4" w:rsidRDefault="00B842B4" w:rsidP="008A5C4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8.5.</w:t>
      </w:r>
      <w:r w:rsidRPr="00B842B4">
        <w:rPr>
          <w:sz w:val="22"/>
          <w:szCs w:val="22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B842B4" w:rsidRPr="00B842B4" w:rsidRDefault="00B842B4" w:rsidP="008A5C44">
      <w:pPr>
        <w:ind w:firstLine="709"/>
        <w:jc w:val="both"/>
        <w:rPr>
          <w:sz w:val="22"/>
          <w:szCs w:val="22"/>
        </w:rPr>
      </w:pPr>
      <w:r w:rsidRPr="00B842B4">
        <w:rPr>
          <w:sz w:val="22"/>
          <w:szCs w:val="22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—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B842B4" w:rsidRPr="00B842B4" w:rsidRDefault="0063436F" w:rsidP="008A5C44">
      <w:pPr>
        <w:ind w:firstLine="709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7245350</wp:posOffset>
            </wp:positionH>
            <wp:positionV relativeFrom="page">
              <wp:posOffset>514985</wp:posOffset>
            </wp:positionV>
            <wp:extent cx="6350" cy="45720"/>
            <wp:effectExtent l="0" t="635" r="6350" b="1270"/>
            <wp:wrapSquare wrapText="bothSides"/>
            <wp:docPr id="6" name="Picture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621665</wp:posOffset>
            </wp:positionV>
            <wp:extent cx="12065" cy="133985"/>
            <wp:effectExtent l="19050" t="0" r="6985" b="0"/>
            <wp:wrapSquare wrapText="bothSides"/>
            <wp:docPr id="5" name="Picture 1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7247890</wp:posOffset>
            </wp:positionH>
            <wp:positionV relativeFrom="page">
              <wp:posOffset>807720</wp:posOffset>
            </wp:positionV>
            <wp:extent cx="8890" cy="146050"/>
            <wp:effectExtent l="0" t="0" r="1270" b="0"/>
            <wp:wrapSquare wrapText="bothSides"/>
            <wp:docPr id="4" name="Picture 1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6979920</wp:posOffset>
            </wp:positionH>
            <wp:positionV relativeFrom="page">
              <wp:posOffset>1945005</wp:posOffset>
            </wp:positionV>
            <wp:extent cx="36830" cy="6350"/>
            <wp:effectExtent l="0" t="1905" r="3175" b="1270"/>
            <wp:wrapSquare wrapText="bothSides"/>
            <wp:docPr id="3" name="Picture 1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6983095</wp:posOffset>
            </wp:positionH>
            <wp:positionV relativeFrom="page">
              <wp:posOffset>1957070</wp:posOffset>
            </wp:positionV>
            <wp:extent cx="54610" cy="21590"/>
            <wp:effectExtent l="19050" t="0" r="2540" b="0"/>
            <wp:wrapSquare wrapText="bothSides"/>
            <wp:docPr id="2" name="Picture 1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2B4" w:rsidRPr="00B842B4">
        <w:rPr>
          <w:sz w:val="22"/>
          <w:szCs w:val="22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B842B4" w:rsidRDefault="00B842B4" w:rsidP="008A5C44">
      <w:pPr>
        <w:ind w:firstLine="709"/>
        <w:jc w:val="both"/>
        <w:rPr>
          <w:sz w:val="22"/>
          <w:szCs w:val="22"/>
        </w:rPr>
      </w:pPr>
      <w:r w:rsidRPr="00B842B4">
        <w:rPr>
          <w:sz w:val="22"/>
          <w:szCs w:val="22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</w:t>
      </w:r>
    </w:p>
    <w:p w:rsidR="00B842B4" w:rsidRDefault="00B842B4" w:rsidP="008A5C44">
      <w:pPr>
        <w:ind w:firstLine="709"/>
        <w:jc w:val="both"/>
        <w:rPr>
          <w:sz w:val="22"/>
          <w:szCs w:val="22"/>
        </w:rPr>
      </w:pPr>
      <w:r w:rsidRPr="00B842B4">
        <w:rPr>
          <w:sz w:val="22"/>
          <w:szCs w:val="22"/>
        </w:rPr>
        <w:t>Стороны в целом, так и для конкретных работников обращающейся Стороны, сообщивших о факте нарушений.</w:t>
      </w:r>
    </w:p>
    <w:p w:rsidR="008A5C44" w:rsidRPr="00B842B4" w:rsidRDefault="008A5C44" w:rsidP="008A5C44">
      <w:pPr>
        <w:ind w:firstLine="709"/>
        <w:jc w:val="both"/>
        <w:rPr>
          <w:sz w:val="22"/>
          <w:szCs w:val="22"/>
        </w:rPr>
      </w:pPr>
    </w:p>
    <w:p w:rsidR="00AF45BB" w:rsidRPr="00380624" w:rsidRDefault="00B842B4" w:rsidP="008A5C4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380624">
        <w:rPr>
          <w:b/>
          <w:sz w:val="22"/>
          <w:szCs w:val="22"/>
        </w:rPr>
        <w:t>9.</w:t>
      </w:r>
      <w:r w:rsidR="00811C2C" w:rsidRPr="00380624">
        <w:rPr>
          <w:b/>
          <w:sz w:val="22"/>
          <w:szCs w:val="22"/>
        </w:rPr>
        <w:t xml:space="preserve"> Регулирование споров</w:t>
      </w:r>
    </w:p>
    <w:p w:rsidR="00AF45BB" w:rsidRDefault="00AF45BB" w:rsidP="008A5C44">
      <w:pPr>
        <w:shd w:val="clear" w:color="auto" w:fill="FFFFFF"/>
        <w:tabs>
          <w:tab w:val="left" w:pos="792"/>
        </w:tabs>
        <w:ind w:firstLine="709"/>
        <w:jc w:val="both"/>
        <w:rPr>
          <w:b/>
          <w:sz w:val="22"/>
          <w:szCs w:val="22"/>
        </w:rPr>
      </w:pPr>
    </w:p>
    <w:p w:rsidR="00B842B4" w:rsidRPr="00B842B4" w:rsidRDefault="00B842B4" w:rsidP="008A5C4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B842B4">
        <w:rPr>
          <w:sz w:val="22"/>
          <w:szCs w:val="22"/>
        </w:rPr>
        <w:t>9.1</w:t>
      </w:r>
      <w:r w:rsidR="008A5C44">
        <w:rPr>
          <w:sz w:val="22"/>
          <w:szCs w:val="22"/>
        </w:rPr>
        <w:t>.</w:t>
      </w:r>
      <w:r w:rsidRPr="00B842B4">
        <w:rPr>
          <w:sz w:val="22"/>
          <w:szCs w:val="22"/>
        </w:rPr>
        <w:t>Все уведомления, сообщения, претензии по исполнению настоящего Договора Стороны должны направлять в письменной форме. Сообщения будут считаться совершенными надлежащим образом, если они направлены заказным письмом, по факсу, электронной почте или доставлены нарочно по адресам Сторон, указанным в Договоре. При не уведомлении одной из Сторон другой Стороны об изменении ее адреса (юридического, почтового, электронного), номера факса информация (уведомления, сообщения, и прочее) считается направленной надлежащим образом, а Сторона считается, соответственно, надлежаще уведомленной при направлении указанной информации по адресу Стороны, указанному в Договоре.</w:t>
      </w:r>
    </w:p>
    <w:p w:rsidR="00B842B4" w:rsidRPr="00B842B4" w:rsidRDefault="00B842B4" w:rsidP="008A5C4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B842B4">
        <w:rPr>
          <w:sz w:val="22"/>
          <w:szCs w:val="22"/>
        </w:rPr>
        <w:t>9.2</w:t>
      </w:r>
      <w:r w:rsidR="008A5C44">
        <w:rPr>
          <w:sz w:val="22"/>
          <w:szCs w:val="22"/>
        </w:rPr>
        <w:t>.</w:t>
      </w:r>
      <w:r w:rsidRPr="00B842B4">
        <w:rPr>
          <w:sz w:val="22"/>
          <w:szCs w:val="22"/>
        </w:rPr>
        <w:t>Все споры и разногласия, которые могут возникнуть между Сторонами в связи с исполнением, изменением или расторжением настоящего Договора, разрешаются путём проведения переговоров. Претензионный порядок досудебного урегулирования споров, возникающих при заключении, изменении, исполнении, нарушении, расторжении, прекращении и связанных с недействительностью настоящего договора, обязателен. Претензии направляются в порядке, установленном в п. 9.1 настоящего договора. Стороны устанавливают срок рассмотрения претензий ответа на них — 5 (пять) рабочих дней с момента получения претензии.</w:t>
      </w:r>
    </w:p>
    <w:p w:rsidR="00AF45BB" w:rsidRDefault="00B842B4" w:rsidP="008A5C44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B842B4">
        <w:rPr>
          <w:sz w:val="22"/>
          <w:szCs w:val="22"/>
        </w:rPr>
        <w:t>В случае, если указанные споры и разногласия не могут быть урегулированы в претензионном порядке, они подлежат разрешению в Арбит</w:t>
      </w:r>
      <w:r>
        <w:rPr>
          <w:sz w:val="22"/>
          <w:szCs w:val="22"/>
        </w:rPr>
        <w:t>ражном суде Тамбовской области.</w:t>
      </w:r>
    </w:p>
    <w:p w:rsidR="008A5C44" w:rsidRPr="00B842B4" w:rsidRDefault="008A5C44" w:rsidP="008A5C44">
      <w:pPr>
        <w:tabs>
          <w:tab w:val="left" w:pos="426"/>
        </w:tabs>
        <w:ind w:firstLine="709"/>
        <w:jc w:val="both"/>
        <w:rPr>
          <w:sz w:val="22"/>
          <w:szCs w:val="22"/>
        </w:rPr>
      </w:pPr>
    </w:p>
    <w:p w:rsidR="00B842B4" w:rsidRPr="00380624" w:rsidRDefault="00B842B4" w:rsidP="0038062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380624">
        <w:rPr>
          <w:b/>
          <w:sz w:val="22"/>
          <w:szCs w:val="22"/>
        </w:rPr>
        <w:t xml:space="preserve">10. Срок </w:t>
      </w:r>
      <w:r w:rsidR="00811C2C" w:rsidRPr="00380624">
        <w:rPr>
          <w:b/>
          <w:sz w:val="22"/>
          <w:szCs w:val="22"/>
        </w:rPr>
        <w:t>действия договора</w:t>
      </w:r>
    </w:p>
    <w:p w:rsidR="00AF45BB" w:rsidRPr="00B842B4" w:rsidRDefault="00AF45BB" w:rsidP="00380624">
      <w:pPr>
        <w:shd w:val="clear" w:color="auto" w:fill="FFFFFF"/>
        <w:tabs>
          <w:tab w:val="left" w:pos="792"/>
        </w:tabs>
        <w:ind w:firstLine="709"/>
        <w:jc w:val="both"/>
        <w:rPr>
          <w:b/>
          <w:sz w:val="22"/>
          <w:szCs w:val="22"/>
        </w:rPr>
      </w:pPr>
    </w:p>
    <w:p w:rsidR="00B842B4" w:rsidRDefault="00B842B4" w:rsidP="00380624">
      <w:pPr>
        <w:shd w:val="clear" w:color="auto" w:fill="FFFFFF"/>
        <w:tabs>
          <w:tab w:val="left" w:pos="79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r w:rsidRPr="00BE7230">
        <w:rPr>
          <w:sz w:val="22"/>
          <w:szCs w:val="22"/>
        </w:rPr>
        <w:t xml:space="preserve">Настоящий Договор заключен сроком с </w:t>
      </w:r>
      <w:r w:rsidR="0063436F">
        <w:rPr>
          <w:sz w:val="22"/>
          <w:szCs w:val="22"/>
        </w:rPr>
        <w:t>_________</w:t>
      </w:r>
      <w:r w:rsidRPr="00BE7230">
        <w:rPr>
          <w:sz w:val="22"/>
          <w:szCs w:val="22"/>
        </w:rPr>
        <w:t xml:space="preserve"> по </w:t>
      </w:r>
      <w:r w:rsidR="0063436F">
        <w:rPr>
          <w:sz w:val="22"/>
          <w:szCs w:val="22"/>
        </w:rPr>
        <w:t>____________</w:t>
      </w:r>
      <w:r w:rsidRPr="00BE7230">
        <w:rPr>
          <w:sz w:val="22"/>
          <w:szCs w:val="22"/>
        </w:rPr>
        <w:t>, а по расчетам – до полного завершения Сторонами своих обязательств.</w:t>
      </w:r>
    </w:p>
    <w:p w:rsidR="00AF45BB" w:rsidRPr="000D3F44" w:rsidRDefault="00B842B4" w:rsidP="00380624">
      <w:pPr>
        <w:shd w:val="clear" w:color="auto" w:fill="FFFFFF"/>
        <w:tabs>
          <w:tab w:val="left" w:pos="79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10.2</w:t>
      </w:r>
      <w:r w:rsidR="00380624">
        <w:rPr>
          <w:sz w:val="22"/>
          <w:szCs w:val="22"/>
        </w:rPr>
        <w:t>.</w:t>
      </w:r>
      <w:r>
        <w:rPr>
          <w:sz w:val="22"/>
          <w:szCs w:val="22"/>
        </w:rPr>
        <w:t xml:space="preserve"> Стороны имеют преимущественное право на заключение договора транспортировки газа для населения на бытовые нужды на новый срок.</w:t>
      </w:r>
    </w:p>
    <w:p w:rsidR="00A3685E" w:rsidRPr="003D54E3" w:rsidRDefault="00A3685E" w:rsidP="00380624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774804" w:rsidRDefault="000D3F44" w:rsidP="00380624">
      <w:pPr>
        <w:shd w:val="clear" w:color="auto" w:fill="FFFFFF"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</w:t>
      </w:r>
      <w:r w:rsidR="00774804" w:rsidRPr="003D54E3">
        <w:rPr>
          <w:b/>
          <w:bCs/>
          <w:color w:val="000000"/>
          <w:sz w:val="22"/>
          <w:szCs w:val="22"/>
        </w:rPr>
        <w:t>. Прочие условия</w:t>
      </w:r>
    </w:p>
    <w:p w:rsidR="000D3F44" w:rsidRDefault="000D3F44" w:rsidP="00380624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774804" w:rsidRPr="003D54E3" w:rsidRDefault="000D3F44" w:rsidP="00380624">
      <w:pPr>
        <w:shd w:val="clear" w:color="auto" w:fill="FFFFFF"/>
        <w:tabs>
          <w:tab w:val="left" w:pos="706"/>
        </w:tabs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774804" w:rsidRPr="003D54E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774804" w:rsidRPr="003D54E3">
        <w:rPr>
          <w:color w:val="000000"/>
          <w:sz w:val="22"/>
          <w:szCs w:val="22"/>
        </w:rPr>
        <w:t>.Всеизменения и дополнения к настоящему Договору должны быть оформлены в письменномвиде и подписаны уполномоченными представителями Сторон.</w:t>
      </w:r>
    </w:p>
    <w:p w:rsidR="00774804" w:rsidRPr="003D54E3" w:rsidRDefault="000D3F44" w:rsidP="00380624">
      <w:p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11.2.</w:t>
      </w:r>
      <w:r w:rsidR="00774804" w:rsidRPr="003D54E3">
        <w:rPr>
          <w:color w:val="000000"/>
          <w:sz w:val="22"/>
          <w:szCs w:val="22"/>
        </w:rPr>
        <w:t>При изменении почтовых, банковских реквизитов и других</w:t>
      </w:r>
      <w:r w:rsidR="00697AF7" w:rsidRPr="003D54E3">
        <w:rPr>
          <w:color w:val="000000"/>
          <w:sz w:val="22"/>
          <w:szCs w:val="22"/>
        </w:rPr>
        <w:t xml:space="preserve"> сведений, имеющих значение для </w:t>
      </w:r>
      <w:r w:rsidR="00774804" w:rsidRPr="003D54E3">
        <w:rPr>
          <w:color w:val="000000"/>
          <w:sz w:val="22"/>
          <w:szCs w:val="22"/>
        </w:rPr>
        <w:t>исполнения условий н</w:t>
      </w:r>
      <w:r w:rsidR="00697AF7" w:rsidRPr="003D54E3">
        <w:rPr>
          <w:color w:val="000000"/>
          <w:sz w:val="22"/>
          <w:szCs w:val="22"/>
        </w:rPr>
        <w:t xml:space="preserve">астоящего Договора, а также в </w:t>
      </w:r>
      <w:r w:rsidR="00774804" w:rsidRPr="003D54E3">
        <w:rPr>
          <w:color w:val="000000"/>
          <w:sz w:val="22"/>
          <w:szCs w:val="22"/>
        </w:rPr>
        <w:t>случае реорганизации. Стороны обязуются вдесятидневный срок извещать друг друга о произошедших изменениях.</w:t>
      </w:r>
    </w:p>
    <w:p w:rsidR="007B0113" w:rsidRDefault="000D3F44" w:rsidP="00380624">
      <w:p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11.3</w:t>
      </w:r>
      <w:r w:rsidR="00E46530">
        <w:rPr>
          <w:color w:val="000000"/>
          <w:sz w:val="22"/>
          <w:szCs w:val="22"/>
        </w:rPr>
        <w:t xml:space="preserve">. </w:t>
      </w:r>
      <w:r w:rsidR="00774804" w:rsidRPr="003D54E3">
        <w:rPr>
          <w:color w:val="000000"/>
          <w:sz w:val="22"/>
          <w:szCs w:val="22"/>
        </w:rPr>
        <w:t xml:space="preserve">Настоящий Договор составлен в двух экземплярах, </w:t>
      </w:r>
      <w:r w:rsidR="00697AF7" w:rsidRPr="003D54E3">
        <w:rPr>
          <w:color w:val="000000"/>
          <w:sz w:val="22"/>
          <w:szCs w:val="22"/>
        </w:rPr>
        <w:t xml:space="preserve">по одному для каждой из Сторон, </w:t>
      </w:r>
      <w:r w:rsidR="00774804" w:rsidRPr="003D54E3">
        <w:rPr>
          <w:color w:val="000000"/>
          <w:sz w:val="22"/>
          <w:szCs w:val="22"/>
        </w:rPr>
        <w:t>имею</w:t>
      </w:r>
      <w:r w:rsidR="00697AF7" w:rsidRPr="003D54E3">
        <w:rPr>
          <w:color w:val="000000"/>
          <w:sz w:val="22"/>
          <w:szCs w:val="22"/>
        </w:rPr>
        <w:t>щих равную юридическую силу</w:t>
      </w:r>
      <w:r w:rsidR="00774804" w:rsidRPr="003D54E3">
        <w:rPr>
          <w:color w:val="000000"/>
          <w:sz w:val="22"/>
          <w:szCs w:val="22"/>
        </w:rPr>
        <w:t>.</w:t>
      </w:r>
    </w:p>
    <w:p w:rsidR="00811C2C" w:rsidRPr="003D54E3" w:rsidRDefault="00811C2C" w:rsidP="00380624">
      <w:p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2"/>
          <w:szCs w:val="22"/>
        </w:rPr>
      </w:pPr>
    </w:p>
    <w:p w:rsidR="00D0794B" w:rsidRDefault="000D3F44" w:rsidP="00BD44B0">
      <w:pPr>
        <w:shd w:val="clear" w:color="auto" w:fill="FFFFFF"/>
        <w:tabs>
          <w:tab w:val="left" w:pos="706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</w:t>
      </w:r>
      <w:r w:rsidR="00774804" w:rsidRPr="003D54E3">
        <w:rPr>
          <w:b/>
          <w:color w:val="000000"/>
          <w:sz w:val="22"/>
          <w:szCs w:val="22"/>
        </w:rPr>
        <w:t xml:space="preserve">. Адреса, </w:t>
      </w:r>
      <w:r w:rsidR="00774804" w:rsidRPr="003D54E3">
        <w:rPr>
          <w:b/>
          <w:bCs/>
          <w:color w:val="000000"/>
          <w:sz w:val="22"/>
          <w:szCs w:val="22"/>
        </w:rPr>
        <w:t>реквизиты и подписиСторон</w:t>
      </w:r>
    </w:p>
    <w:p w:rsidR="003D54E3" w:rsidRPr="003D54E3" w:rsidRDefault="003D54E3" w:rsidP="00BD44B0">
      <w:pPr>
        <w:shd w:val="clear" w:color="auto" w:fill="FFFFFF"/>
        <w:tabs>
          <w:tab w:val="left" w:pos="706"/>
        </w:tabs>
        <w:rPr>
          <w:b/>
          <w:bCs/>
          <w:color w:val="000000"/>
          <w:sz w:val="22"/>
          <w:szCs w:val="22"/>
        </w:rPr>
      </w:pPr>
    </w:p>
    <w:p w:rsidR="00D10F23" w:rsidRPr="00870BB5" w:rsidRDefault="00D10F23" w:rsidP="00BD44B0">
      <w:pPr>
        <w:shd w:val="clear" w:color="auto" w:fill="FFFFFF"/>
        <w:rPr>
          <w:b/>
          <w:sz w:val="22"/>
          <w:szCs w:val="22"/>
        </w:rPr>
      </w:pPr>
      <w:r w:rsidRPr="00870BB5">
        <w:rPr>
          <w:b/>
          <w:color w:val="000000"/>
          <w:sz w:val="22"/>
          <w:szCs w:val="22"/>
        </w:rPr>
        <w:t>Поставщик:</w:t>
      </w:r>
    </w:p>
    <w:p w:rsidR="00431EF8" w:rsidRDefault="00431EF8" w:rsidP="00BD44B0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431EF8" w:rsidRDefault="00431EF8" w:rsidP="00BD44B0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</w:t>
      </w:r>
    </w:p>
    <w:p w:rsidR="00431EF8" w:rsidRDefault="00431EF8" w:rsidP="00BD44B0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431EF8" w:rsidRDefault="00431EF8" w:rsidP="00BD44B0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305160" w:rsidRPr="00870BB5" w:rsidRDefault="00305160" w:rsidP="00BD44B0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D10F23" w:rsidRDefault="00D10F23" w:rsidP="00BD44B0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870BB5">
        <w:rPr>
          <w:b/>
          <w:bCs/>
          <w:color w:val="000000"/>
          <w:sz w:val="22"/>
          <w:szCs w:val="22"/>
        </w:rPr>
        <w:t>ГРО:</w:t>
      </w:r>
    </w:p>
    <w:p w:rsidR="00612A5E" w:rsidRPr="00612A5E" w:rsidRDefault="00612A5E" w:rsidP="00BD44B0">
      <w:pPr>
        <w:shd w:val="clear" w:color="auto" w:fill="FFFFFF"/>
        <w:rPr>
          <w:b/>
          <w:sz w:val="22"/>
          <w:szCs w:val="22"/>
        </w:rPr>
      </w:pPr>
      <w:r w:rsidRPr="00612A5E">
        <w:rPr>
          <w:b/>
          <w:color w:val="000000"/>
          <w:sz w:val="22"/>
          <w:szCs w:val="22"/>
        </w:rPr>
        <w:t>ТОГУП «Водгазхоз»</w:t>
      </w:r>
    </w:p>
    <w:p w:rsidR="00D10F23" w:rsidRPr="00870BB5" w:rsidRDefault="00D10F23" w:rsidP="00BD44B0">
      <w:pPr>
        <w:rPr>
          <w:sz w:val="22"/>
          <w:szCs w:val="22"/>
        </w:rPr>
      </w:pPr>
      <w:r w:rsidRPr="00870BB5">
        <w:rPr>
          <w:sz w:val="22"/>
          <w:szCs w:val="22"/>
        </w:rPr>
        <w:t xml:space="preserve">Юридический адрес: 392000, г. Тамбов, </w:t>
      </w: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Студенецкая</w:t>
      </w:r>
      <w:proofErr w:type="spellEnd"/>
      <w:r>
        <w:rPr>
          <w:sz w:val="22"/>
          <w:szCs w:val="22"/>
        </w:rPr>
        <w:t>, 3, помещение 1</w:t>
      </w:r>
      <w:r w:rsidR="00DC1EC4">
        <w:rPr>
          <w:sz w:val="22"/>
          <w:szCs w:val="22"/>
        </w:rPr>
        <w:t>,</w:t>
      </w:r>
    </w:p>
    <w:p w:rsidR="00D10F23" w:rsidRPr="00870BB5" w:rsidRDefault="00D10F23" w:rsidP="00BD44B0">
      <w:pPr>
        <w:shd w:val="clear" w:color="auto" w:fill="FFFFFF"/>
        <w:rPr>
          <w:color w:val="000000"/>
          <w:sz w:val="22"/>
          <w:szCs w:val="22"/>
        </w:rPr>
      </w:pPr>
      <w:r w:rsidRPr="00870BB5">
        <w:rPr>
          <w:color w:val="000000"/>
          <w:sz w:val="22"/>
          <w:szCs w:val="22"/>
        </w:rPr>
        <w:t xml:space="preserve">Почтовый адрес: 392000, г. Тамбов, ул. </w:t>
      </w:r>
      <w:proofErr w:type="spellStart"/>
      <w:r w:rsidRPr="00870BB5">
        <w:rPr>
          <w:color w:val="000000"/>
          <w:sz w:val="22"/>
          <w:szCs w:val="22"/>
        </w:rPr>
        <w:t>Студенецкая</w:t>
      </w:r>
      <w:proofErr w:type="spellEnd"/>
      <w:r w:rsidRPr="00870BB5">
        <w:rPr>
          <w:color w:val="000000"/>
          <w:sz w:val="22"/>
          <w:szCs w:val="22"/>
        </w:rPr>
        <w:t>, 3, помещение 1</w:t>
      </w:r>
      <w:r w:rsidR="00DC1EC4">
        <w:rPr>
          <w:color w:val="000000"/>
          <w:sz w:val="22"/>
          <w:szCs w:val="22"/>
        </w:rPr>
        <w:t>,</w:t>
      </w:r>
    </w:p>
    <w:p w:rsidR="00D10F23" w:rsidRPr="004D7301" w:rsidRDefault="00D10F23" w:rsidP="00BD44B0">
      <w:pPr>
        <w:rPr>
          <w:sz w:val="22"/>
          <w:szCs w:val="22"/>
        </w:rPr>
      </w:pPr>
      <w:r w:rsidRPr="004D7301">
        <w:rPr>
          <w:sz w:val="22"/>
          <w:szCs w:val="22"/>
        </w:rPr>
        <w:t>Тел./факс: (4752) 471213</w:t>
      </w:r>
      <w:r w:rsidR="00DC1EC4">
        <w:rPr>
          <w:sz w:val="22"/>
          <w:szCs w:val="22"/>
        </w:rPr>
        <w:t>,</w:t>
      </w:r>
    </w:p>
    <w:p w:rsidR="00D10F23" w:rsidRPr="00870BB5" w:rsidRDefault="00D10F23" w:rsidP="00BD44B0">
      <w:pPr>
        <w:rPr>
          <w:sz w:val="22"/>
          <w:szCs w:val="22"/>
        </w:rPr>
      </w:pPr>
      <w:r w:rsidRPr="00870BB5">
        <w:rPr>
          <w:sz w:val="22"/>
          <w:szCs w:val="22"/>
        </w:rPr>
        <w:t>ИНН 6832037243, КПП 682901001</w:t>
      </w:r>
      <w:r w:rsidR="00DC1EC4">
        <w:rPr>
          <w:sz w:val="22"/>
          <w:szCs w:val="22"/>
        </w:rPr>
        <w:t>, ОГРН 1026801228266, ОКПО 50085065</w:t>
      </w:r>
    </w:p>
    <w:p w:rsidR="00D10F23" w:rsidRPr="00870BB5" w:rsidRDefault="00D10F23" w:rsidP="00BD44B0">
      <w:pPr>
        <w:shd w:val="clear" w:color="auto" w:fill="FFFFFF"/>
        <w:rPr>
          <w:color w:val="000000"/>
          <w:sz w:val="22"/>
          <w:szCs w:val="22"/>
        </w:rPr>
      </w:pPr>
      <w:r w:rsidRPr="00870BB5">
        <w:rPr>
          <w:color w:val="000000"/>
          <w:sz w:val="22"/>
          <w:szCs w:val="22"/>
        </w:rPr>
        <w:t>Банковские реквизиты:</w:t>
      </w:r>
    </w:p>
    <w:p w:rsidR="00D10F23" w:rsidRPr="00870BB5" w:rsidRDefault="00D10F23" w:rsidP="00BD44B0">
      <w:pPr>
        <w:rPr>
          <w:sz w:val="22"/>
          <w:szCs w:val="22"/>
        </w:rPr>
      </w:pPr>
      <w:r w:rsidRPr="00870BB5">
        <w:rPr>
          <w:sz w:val="22"/>
          <w:szCs w:val="22"/>
        </w:rPr>
        <w:t>Тамбовское отделение №8594 ПАО С</w:t>
      </w:r>
      <w:r>
        <w:rPr>
          <w:sz w:val="22"/>
          <w:szCs w:val="22"/>
        </w:rPr>
        <w:t>бербанк</w:t>
      </w:r>
      <w:r w:rsidRPr="00870BB5">
        <w:rPr>
          <w:sz w:val="22"/>
          <w:szCs w:val="22"/>
        </w:rPr>
        <w:t>, г. Тамбов, р/с 40602810161000100083,</w:t>
      </w:r>
    </w:p>
    <w:p w:rsidR="00D10F23" w:rsidRPr="00870BB5" w:rsidRDefault="00D10F23" w:rsidP="00BD44B0">
      <w:pPr>
        <w:rPr>
          <w:sz w:val="22"/>
          <w:szCs w:val="22"/>
        </w:rPr>
      </w:pPr>
      <w:r w:rsidRPr="00870BB5">
        <w:rPr>
          <w:sz w:val="22"/>
          <w:szCs w:val="22"/>
        </w:rPr>
        <w:t>к/с 30101810800000000649</w:t>
      </w:r>
      <w:r>
        <w:rPr>
          <w:sz w:val="22"/>
          <w:szCs w:val="22"/>
        </w:rPr>
        <w:t xml:space="preserve">, </w:t>
      </w:r>
      <w:r w:rsidRPr="00870BB5">
        <w:rPr>
          <w:sz w:val="22"/>
          <w:szCs w:val="22"/>
        </w:rPr>
        <w:t>БИК 046850649</w:t>
      </w:r>
    </w:p>
    <w:p w:rsidR="002F630E" w:rsidRPr="00CE23A9" w:rsidRDefault="002F630E" w:rsidP="00BD44B0">
      <w:pPr>
        <w:shd w:val="clear" w:color="auto" w:fill="FFFFFF"/>
        <w:rPr>
          <w:color w:val="000000"/>
          <w:sz w:val="22"/>
          <w:szCs w:val="22"/>
        </w:rPr>
      </w:pPr>
    </w:p>
    <w:p w:rsidR="00D10F23" w:rsidRPr="003D54E3" w:rsidRDefault="00D10F23" w:rsidP="00BD44B0">
      <w:pPr>
        <w:shd w:val="clear" w:color="auto" w:fill="FFFFFF"/>
        <w:rPr>
          <w:color w:val="000000"/>
          <w:sz w:val="22"/>
          <w:szCs w:val="22"/>
        </w:rPr>
      </w:pPr>
    </w:p>
    <w:p w:rsidR="00C62F7A" w:rsidRPr="003D54E3" w:rsidRDefault="00C62F7A" w:rsidP="00BD44B0">
      <w:pPr>
        <w:shd w:val="clear" w:color="auto" w:fill="FFFFFF"/>
        <w:rPr>
          <w:color w:val="000000"/>
          <w:sz w:val="22"/>
          <w:szCs w:val="22"/>
        </w:rPr>
      </w:pPr>
    </w:p>
    <w:p w:rsidR="00C62F7A" w:rsidRPr="003D54E3" w:rsidRDefault="00C62F7A" w:rsidP="00BD44B0">
      <w:pPr>
        <w:shd w:val="clear" w:color="auto" w:fill="FFFFFF"/>
        <w:rPr>
          <w:b/>
          <w:color w:val="000000"/>
          <w:sz w:val="22"/>
          <w:szCs w:val="22"/>
        </w:rPr>
      </w:pPr>
      <w:r w:rsidRPr="003D54E3">
        <w:rPr>
          <w:b/>
          <w:color w:val="000000"/>
          <w:sz w:val="22"/>
          <w:szCs w:val="22"/>
        </w:rPr>
        <w:t xml:space="preserve">Поставщик </w:t>
      </w:r>
      <w:r w:rsidR="00431EF8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Pr="003D54E3">
        <w:rPr>
          <w:b/>
          <w:color w:val="000000"/>
          <w:sz w:val="22"/>
          <w:szCs w:val="22"/>
        </w:rPr>
        <w:t>ГРО</w:t>
      </w:r>
    </w:p>
    <w:p w:rsidR="00C62F7A" w:rsidRPr="003D54E3" w:rsidRDefault="00C62F7A" w:rsidP="00BD44B0">
      <w:pPr>
        <w:shd w:val="clear" w:color="auto" w:fill="FFFFFF"/>
        <w:rPr>
          <w:b/>
          <w:color w:val="000000"/>
          <w:sz w:val="22"/>
          <w:szCs w:val="22"/>
        </w:rPr>
      </w:pPr>
    </w:p>
    <w:p w:rsidR="00C62F7A" w:rsidRPr="003D54E3" w:rsidRDefault="00C62F7A" w:rsidP="00BD44B0">
      <w:pPr>
        <w:shd w:val="clear" w:color="auto" w:fill="FFFFFF"/>
        <w:rPr>
          <w:color w:val="000000"/>
          <w:sz w:val="22"/>
          <w:szCs w:val="22"/>
        </w:rPr>
      </w:pPr>
      <w:r w:rsidRPr="003D54E3">
        <w:rPr>
          <w:color w:val="000000"/>
          <w:sz w:val="22"/>
          <w:szCs w:val="22"/>
        </w:rPr>
        <w:t xml:space="preserve">                                    </w:t>
      </w:r>
      <w:r w:rsidR="00431EF8">
        <w:rPr>
          <w:color w:val="000000"/>
          <w:sz w:val="22"/>
          <w:szCs w:val="22"/>
        </w:rPr>
        <w:t xml:space="preserve">          </w:t>
      </w:r>
      <w:r w:rsidRPr="003D54E3">
        <w:rPr>
          <w:color w:val="000000"/>
          <w:sz w:val="22"/>
          <w:szCs w:val="22"/>
        </w:rPr>
        <w:t xml:space="preserve"> </w:t>
      </w:r>
      <w:r w:rsidR="00431EF8">
        <w:rPr>
          <w:color w:val="000000"/>
          <w:sz w:val="22"/>
          <w:szCs w:val="22"/>
        </w:rPr>
        <w:t xml:space="preserve">                                                                           </w:t>
      </w:r>
      <w:proofErr w:type="spellStart"/>
      <w:r w:rsidRPr="003D54E3">
        <w:rPr>
          <w:color w:val="000000"/>
          <w:sz w:val="22"/>
          <w:szCs w:val="22"/>
        </w:rPr>
        <w:t>Директор</w:t>
      </w:r>
      <w:proofErr w:type="spellEnd"/>
    </w:p>
    <w:p w:rsidR="00C62F7A" w:rsidRPr="003D54E3" w:rsidRDefault="00C62F7A" w:rsidP="00BD44B0">
      <w:pPr>
        <w:shd w:val="clear" w:color="auto" w:fill="FFFFFF"/>
        <w:rPr>
          <w:color w:val="000000"/>
          <w:sz w:val="22"/>
          <w:szCs w:val="22"/>
        </w:rPr>
      </w:pPr>
      <w:r w:rsidRPr="003D54E3">
        <w:rPr>
          <w:color w:val="000000"/>
          <w:sz w:val="22"/>
          <w:szCs w:val="22"/>
        </w:rPr>
        <w:t xml:space="preserve">   </w:t>
      </w:r>
      <w:r w:rsidR="00431EF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Pr="003D54E3">
        <w:rPr>
          <w:color w:val="000000"/>
          <w:sz w:val="22"/>
          <w:szCs w:val="22"/>
        </w:rPr>
        <w:t>ТОГУП «Водгазхоз»</w:t>
      </w:r>
    </w:p>
    <w:p w:rsidR="00C62F7A" w:rsidRPr="003D54E3" w:rsidRDefault="00C62F7A" w:rsidP="00BD44B0">
      <w:pPr>
        <w:shd w:val="clear" w:color="auto" w:fill="FFFFFF"/>
        <w:rPr>
          <w:b/>
          <w:color w:val="000000"/>
          <w:sz w:val="22"/>
          <w:szCs w:val="22"/>
        </w:rPr>
      </w:pPr>
    </w:p>
    <w:p w:rsidR="00C62F7A" w:rsidRPr="003D54E3" w:rsidRDefault="00C62F7A" w:rsidP="00BD44B0">
      <w:pPr>
        <w:shd w:val="clear" w:color="auto" w:fill="FFFFFF"/>
        <w:rPr>
          <w:b/>
          <w:color w:val="000000"/>
          <w:sz w:val="22"/>
          <w:szCs w:val="22"/>
        </w:rPr>
      </w:pPr>
      <w:r w:rsidRPr="003D54E3">
        <w:rPr>
          <w:b/>
          <w:color w:val="000000"/>
          <w:sz w:val="22"/>
          <w:szCs w:val="22"/>
        </w:rPr>
        <w:t>__________________</w:t>
      </w:r>
      <w:r w:rsidR="00431EF8">
        <w:rPr>
          <w:b/>
          <w:color w:val="000000"/>
          <w:sz w:val="22"/>
          <w:szCs w:val="22"/>
        </w:rPr>
        <w:t xml:space="preserve">                                                                                     </w:t>
      </w:r>
      <w:r w:rsidRPr="003D54E3">
        <w:rPr>
          <w:b/>
          <w:color w:val="000000"/>
          <w:sz w:val="22"/>
          <w:szCs w:val="22"/>
        </w:rPr>
        <w:t>_________________</w:t>
      </w:r>
      <w:r w:rsidR="00431EF8"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>К.В. Полуэктов</w:t>
      </w:r>
    </w:p>
    <w:p w:rsidR="00431EF8" w:rsidRDefault="00431EF8" w:rsidP="00BD44B0">
      <w:pPr>
        <w:shd w:val="clear" w:color="auto" w:fill="FFFFFF"/>
        <w:rPr>
          <w:color w:val="000000"/>
          <w:sz w:val="22"/>
          <w:szCs w:val="22"/>
        </w:rPr>
      </w:pPr>
    </w:p>
    <w:p w:rsidR="00C62F7A" w:rsidRPr="00C61130" w:rsidRDefault="00C62F7A" w:rsidP="00BD44B0">
      <w:pPr>
        <w:shd w:val="clear" w:color="auto" w:fill="FFFFFF"/>
        <w:rPr>
          <w:color w:val="000000"/>
          <w:sz w:val="22"/>
          <w:szCs w:val="22"/>
        </w:rPr>
      </w:pPr>
      <w:r w:rsidRPr="00C6113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 ___ </w:t>
      </w:r>
      <w:r w:rsidRPr="00C6113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_____________ </w:t>
      </w:r>
      <w:r w:rsidRPr="00C61130">
        <w:rPr>
          <w:color w:val="000000"/>
          <w:sz w:val="22"/>
          <w:szCs w:val="22"/>
        </w:rPr>
        <w:t>20</w:t>
      </w:r>
      <w:r w:rsidR="0063436F">
        <w:rPr>
          <w:color w:val="000000"/>
          <w:sz w:val="22"/>
          <w:szCs w:val="22"/>
        </w:rPr>
        <w:t>___</w:t>
      </w:r>
      <w:r w:rsidRPr="00C61130">
        <w:rPr>
          <w:color w:val="000000"/>
          <w:sz w:val="22"/>
          <w:szCs w:val="22"/>
        </w:rPr>
        <w:t>г.</w:t>
      </w:r>
      <w:r w:rsidR="00431EF8">
        <w:rPr>
          <w:color w:val="000000"/>
          <w:sz w:val="22"/>
          <w:szCs w:val="22"/>
        </w:rPr>
        <w:t xml:space="preserve">                                                                     </w:t>
      </w:r>
      <w:r w:rsidRPr="00C6113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 ___ </w:t>
      </w:r>
      <w:r w:rsidRPr="00C6113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_____________ </w:t>
      </w:r>
      <w:r w:rsidRPr="00C61130">
        <w:rPr>
          <w:color w:val="000000"/>
          <w:sz w:val="22"/>
          <w:szCs w:val="22"/>
        </w:rPr>
        <w:t>20</w:t>
      </w:r>
      <w:r w:rsidR="0063436F">
        <w:rPr>
          <w:color w:val="000000"/>
          <w:sz w:val="22"/>
          <w:szCs w:val="22"/>
        </w:rPr>
        <w:t>___</w:t>
      </w:r>
      <w:r w:rsidRPr="00C61130">
        <w:rPr>
          <w:color w:val="000000"/>
          <w:sz w:val="22"/>
          <w:szCs w:val="22"/>
        </w:rPr>
        <w:t xml:space="preserve">г. </w:t>
      </w:r>
    </w:p>
    <w:p w:rsidR="00C62F7A" w:rsidRPr="003D54E3" w:rsidRDefault="00C62F7A" w:rsidP="00BD44B0">
      <w:pPr>
        <w:shd w:val="clear" w:color="auto" w:fill="FFFFFF"/>
        <w:rPr>
          <w:b/>
          <w:color w:val="000000"/>
          <w:sz w:val="22"/>
          <w:szCs w:val="22"/>
        </w:rPr>
      </w:pPr>
    </w:p>
    <w:p w:rsidR="00D10F23" w:rsidRDefault="00D10F23" w:rsidP="000D5369">
      <w:pPr>
        <w:jc w:val="right"/>
        <w:rPr>
          <w:sz w:val="22"/>
          <w:szCs w:val="22"/>
        </w:rPr>
      </w:pPr>
    </w:p>
    <w:p w:rsidR="00D10F23" w:rsidRDefault="00D10F23" w:rsidP="000D5369">
      <w:pPr>
        <w:jc w:val="right"/>
        <w:rPr>
          <w:sz w:val="22"/>
          <w:szCs w:val="22"/>
        </w:rPr>
      </w:pPr>
    </w:p>
    <w:p w:rsidR="00D10F23" w:rsidRDefault="00D10F23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463AB0" w:rsidRDefault="00463AB0" w:rsidP="000D5369">
      <w:pPr>
        <w:jc w:val="right"/>
        <w:rPr>
          <w:sz w:val="22"/>
          <w:szCs w:val="22"/>
        </w:rPr>
      </w:pPr>
    </w:p>
    <w:p w:rsidR="00463AB0" w:rsidRDefault="00463AB0" w:rsidP="000D5369">
      <w:pPr>
        <w:jc w:val="right"/>
        <w:rPr>
          <w:sz w:val="22"/>
          <w:szCs w:val="22"/>
        </w:rPr>
      </w:pPr>
    </w:p>
    <w:p w:rsidR="00463AB0" w:rsidRDefault="00463AB0" w:rsidP="000D5369">
      <w:pPr>
        <w:jc w:val="right"/>
        <w:rPr>
          <w:sz w:val="22"/>
          <w:szCs w:val="22"/>
        </w:rPr>
      </w:pPr>
    </w:p>
    <w:p w:rsidR="00463AB0" w:rsidRDefault="00463AB0" w:rsidP="000D5369">
      <w:pPr>
        <w:jc w:val="right"/>
        <w:rPr>
          <w:sz w:val="22"/>
          <w:szCs w:val="22"/>
        </w:rPr>
      </w:pPr>
    </w:p>
    <w:p w:rsidR="00463AB0" w:rsidRDefault="00463AB0" w:rsidP="000D5369">
      <w:pPr>
        <w:jc w:val="right"/>
        <w:rPr>
          <w:sz w:val="22"/>
          <w:szCs w:val="22"/>
        </w:rPr>
      </w:pPr>
    </w:p>
    <w:p w:rsidR="00463AB0" w:rsidRDefault="00463AB0" w:rsidP="000D5369">
      <w:pPr>
        <w:jc w:val="right"/>
        <w:rPr>
          <w:sz w:val="22"/>
          <w:szCs w:val="22"/>
        </w:rPr>
      </w:pPr>
    </w:p>
    <w:p w:rsidR="00463AB0" w:rsidRDefault="00463AB0" w:rsidP="000D5369">
      <w:pPr>
        <w:jc w:val="right"/>
        <w:rPr>
          <w:sz w:val="22"/>
          <w:szCs w:val="22"/>
        </w:rPr>
      </w:pPr>
    </w:p>
    <w:p w:rsidR="00463AB0" w:rsidRDefault="00463AB0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B30FBB" w:rsidP="000D5369">
      <w:pPr>
        <w:jc w:val="right"/>
        <w:rPr>
          <w:sz w:val="22"/>
          <w:szCs w:val="22"/>
        </w:rPr>
      </w:pPr>
    </w:p>
    <w:p w:rsidR="00B30FBB" w:rsidRDefault="00625CF7" w:rsidP="000D536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tbl>
      <w:tblPr>
        <w:tblW w:w="10480" w:type="dxa"/>
        <w:tblInd w:w="108" w:type="dxa"/>
        <w:tblLook w:val="04A0"/>
      </w:tblPr>
      <w:tblGrid>
        <w:gridCol w:w="503"/>
        <w:gridCol w:w="2600"/>
        <w:gridCol w:w="3060"/>
        <w:gridCol w:w="2260"/>
        <w:gridCol w:w="2080"/>
      </w:tblGrid>
      <w:tr w:rsidR="00625CF7" w:rsidRPr="00625CF7" w:rsidTr="00625CF7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5CF7">
              <w:rPr>
                <w:sz w:val="24"/>
                <w:szCs w:val="24"/>
              </w:rPr>
              <w:t>к договору от « ___ » ____________ года № _____</w:t>
            </w:r>
          </w:p>
        </w:tc>
      </w:tr>
      <w:tr w:rsidR="00625CF7" w:rsidRPr="00625CF7" w:rsidTr="00625CF7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CF7">
              <w:rPr>
                <w:sz w:val="24"/>
                <w:szCs w:val="24"/>
              </w:rPr>
              <w:t>транспортировки газа населению на коммунально-бытовые нужды</w:t>
            </w:r>
          </w:p>
        </w:tc>
      </w:tr>
      <w:tr w:rsidR="00625CF7" w:rsidRPr="00625CF7" w:rsidTr="00625CF7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</w:tr>
      <w:tr w:rsidR="00625CF7" w:rsidRPr="00625CF7" w:rsidTr="00625CF7">
        <w:trPr>
          <w:trHeight w:val="42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25CF7">
              <w:rPr>
                <w:b/>
                <w:bCs/>
                <w:sz w:val="26"/>
                <w:szCs w:val="26"/>
              </w:rPr>
              <w:t>Информация по объему газа Покупателями по ГРС за период  с</w:t>
            </w:r>
            <w:r w:rsidRPr="00625CF7">
              <w:rPr>
                <w:sz w:val="26"/>
                <w:szCs w:val="26"/>
              </w:rPr>
              <w:t xml:space="preserve"> ______ </w:t>
            </w:r>
            <w:r w:rsidRPr="00625CF7">
              <w:rPr>
                <w:b/>
                <w:bCs/>
                <w:sz w:val="26"/>
                <w:szCs w:val="26"/>
              </w:rPr>
              <w:t>по</w:t>
            </w:r>
            <w:r w:rsidRPr="00625CF7">
              <w:rPr>
                <w:sz w:val="26"/>
                <w:szCs w:val="26"/>
              </w:rPr>
              <w:t xml:space="preserve"> ______           </w:t>
            </w:r>
          </w:p>
        </w:tc>
      </w:tr>
      <w:tr w:rsidR="00625CF7" w:rsidRPr="00625CF7" w:rsidTr="00625CF7">
        <w:trPr>
          <w:trHeight w:val="55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625CF7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625CF7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625CF7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625CF7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625CF7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 </w:t>
            </w:r>
          </w:p>
        </w:tc>
      </w:tr>
      <w:tr w:rsidR="00625CF7" w:rsidRPr="00625CF7" w:rsidTr="00625CF7">
        <w:trPr>
          <w:trHeight w:val="76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25CF7">
              <w:rPr>
                <w:b/>
                <w:bCs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25CF7">
              <w:rPr>
                <w:b/>
                <w:bCs/>
              </w:rPr>
              <w:t xml:space="preserve"> ГРО/</w:t>
            </w:r>
            <w:proofErr w:type="spellStart"/>
            <w:r w:rsidRPr="00625CF7">
              <w:rPr>
                <w:b/>
                <w:bCs/>
              </w:rPr>
              <w:t>Трансгаз</w:t>
            </w:r>
            <w:proofErr w:type="spellEnd"/>
            <w:r w:rsidRPr="00625CF7">
              <w:rPr>
                <w:b/>
                <w:bCs/>
              </w:rPr>
              <w:t xml:space="preserve"> / ГРС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25CF7">
              <w:rPr>
                <w:b/>
                <w:bCs/>
              </w:rPr>
              <w:t>Информация по общему объему газа потребленного Покупателем, не относящимся к категории «население» (тыс.м3)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25CF7">
              <w:rPr>
                <w:b/>
                <w:bCs/>
              </w:rPr>
              <w:t xml:space="preserve">Отпущено газа в сети ГРО с ГРС </w:t>
            </w:r>
            <w:proofErr w:type="spellStart"/>
            <w:r w:rsidRPr="00625CF7">
              <w:rPr>
                <w:b/>
                <w:bCs/>
              </w:rPr>
              <w:t>Трансгазов</w:t>
            </w:r>
            <w:proofErr w:type="spellEnd"/>
            <w:r w:rsidRPr="00625CF7">
              <w:rPr>
                <w:b/>
                <w:bCs/>
              </w:rPr>
              <w:t xml:space="preserve">              (тыс.м3)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25CF7">
              <w:rPr>
                <w:b/>
                <w:bCs/>
              </w:rPr>
              <w:t>В том числе населению (тыс.м3)</w:t>
            </w:r>
          </w:p>
        </w:tc>
      </w:tr>
      <w:tr w:rsidR="00625CF7" w:rsidRPr="00625CF7" w:rsidTr="00625CF7">
        <w:trPr>
          <w:trHeight w:val="17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625CF7" w:rsidRPr="00625CF7" w:rsidTr="00625CF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outlineLvl w:val="0"/>
            </w:pPr>
            <w:r w:rsidRPr="00625CF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0"/>
            </w:pPr>
            <w:r w:rsidRPr="00625CF7"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0"/>
            </w:pPr>
            <w:r w:rsidRPr="00625CF7">
              <w:t>--//--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0"/>
            </w:pPr>
            <w:r w:rsidRPr="00625CF7">
              <w:t>--//--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0"/>
            </w:pPr>
            <w:r w:rsidRPr="00625CF7">
              <w:t>--//--</w:t>
            </w:r>
          </w:p>
        </w:tc>
      </w:tr>
      <w:tr w:rsidR="00625CF7" w:rsidRPr="00625CF7" w:rsidTr="00625CF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outlineLvl w:val="1"/>
            </w:pPr>
            <w:r w:rsidRPr="00625CF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</w:tr>
      <w:tr w:rsidR="00625CF7" w:rsidRPr="00625CF7" w:rsidTr="00625CF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outlineLvl w:val="1"/>
            </w:pPr>
            <w:r w:rsidRPr="00625CF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</w:tr>
      <w:tr w:rsidR="00625CF7" w:rsidRPr="00625CF7" w:rsidTr="00625CF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outlineLvl w:val="1"/>
            </w:pPr>
            <w:r w:rsidRPr="00625CF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</w:tr>
      <w:tr w:rsidR="00625CF7" w:rsidRPr="00625CF7" w:rsidTr="00625CF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outlineLvl w:val="0"/>
            </w:pPr>
            <w:r w:rsidRPr="00625CF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0"/>
            </w:pPr>
            <w:r w:rsidRPr="00625CF7"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0"/>
            </w:pPr>
            <w:r w:rsidRPr="00625CF7">
              <w:t>--//--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0"/>
            </w:pPr>
            <w:r w:rsidRPr="00625CF7">
              <w:t>--//--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0"/>
            </w:pPr>
            <w:r w:rsidRPr="00625CF7">
              <w:t>--//--</w:t>
            </w:r>
          </w:p>
        </w:tc>
      </w:tr>
      <w:tr w:rsidR="00625CF7" w:rsidRPr="00625CF7" w:rsidTr="00625CF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outlineLvl w:val="1"/>
            </w:pPr>
            <w:r w:rsidRPr="00625CF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</w:tr>
      <w:tr w:rsidR="00625CF7" w:rsidRPr="00625CF7" w:rsidTr="00625CF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outlineLvl w:val="1"/>
            </w:pPr>
            <w:r w:rsidRPr="00625CF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</w:tr>
      <w:tr w:rsidR="00625CF7" w:rsidRPr="00625CF7" w:rsidTr="00625CF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outlineLvl w:val="1"/>
            </w:pPr>
            <w:r w:rsidRPr="00625CF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</w:tr>
      <w:tr w:rsidR="00625CF7" w:rsidRPr="00625CF7" w:rsidTr="00625CF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outlineLvl w:val="1"/>
            </w:pPr>
            <w:r w:rsidRPr="00625CF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</w:tr>
      <w:tr w:rsidR="00625CF7" w:rsidRPr="00625CF7" w:rsidTr="00625CF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outlineLvl w:val="1"/>
            </w:pPr>
            <w:r w:rsidRPr="00625CF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</w:tr>
      <w:tr w:rsidR="00625CF7" w:rsidRPr="00625CF7" w:rsidTr="00625CF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outlineLvl w:val="1"/>
            </w:pPr>
            <w:r w:rsidRPr="00625CF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</w:tr>
      <w:tr w:rsidR="00625CF7" w:rsidRPr="00625CF7" w:rsidTr="00625CF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outlineLvl w:val="1"/>
            </w:pPr>
            <w:r w:rsidRPr="00625CF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</w:tr>
      <w:tr w:rsidR="00625CF7" w:rsidRPr="00625CF7" w:rsidTr="00625CF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outlineLvl w:val="1"/>
            </w:pPr>
            <w:r w:rsidRPr="00625CF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center"/>
              <w:outlineLvl w:val="1"/>
            </w:pPr>
            <w:r w:rsidRPr="00625CF7">
              <w:t>--//--</w:t>
            </w:r>
          </w:p>
        </w:tc>
      </w:tr>
      <w:tr w:rsidR="00625CF7" w:rsidRPr="00625CF7" w:rsidTr="00625CF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25CF7">
              <w:rPr>
                <w:b/>
                <w:b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25CF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5CF7">
              <w:rPr>
                <w:b/>
                <w:bCs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5CF7">
              <w:rPr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5CF7">
              <w:rPr>
                <w:b/>
                <w:bCs/>
              </w:rPr>
              <w:t> </w:t>
            </w:r>
          </w:p>
        </w:tc>
      </w:tr>
      <w:tr w:rsidR="00625CF7" w:rsidRPr="00625CF7" w:rsidTr="00625CF7">
        <w:trPr>
          <w:trHeight w:val="7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</w:tr>
      <w:tr w:rsidR="00625CF7" w:rsidRPr="00625CF7" w:rsidTr="00625CF7">
        <w:trPr>
          <w:trHeight w:val="7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</w:tr>
      <w:tr w:rsidR="00625CF7" w:rsidRPr="00625CF7" w:rsidTr="00625CF7">
        <w:trPr>
          <w:trHeight w:val="22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</w:tr>
      <w:tr w:rsidR="00625CF7" w:rsidRPr="00625CF7" w:rsidTr="00625CF7">
        <w:trPr>
          <w:trHeight w:val="102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625CF7">
              <w:rPr>
                <w:b/>
                <w:bCs/>
                <w:sz w:val="26"/>
                <w:szCs w:val="26"/>
              </w:rPr>
              <w:t>Поставщик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625CF7">
              <w:rPr>
                <w:b/>
                <w:bCs/>
                <w:sz w:val="26"/>
                <w:szCs w:val="26"/>
              </w:rPr>
              <w:t>ГРО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</w:tr>
      <w:tr w:rsidR="00625CF7" w:rsidRPr="00625CF7" w:rsidTr="00625CF7">
        <w:trPr>
          <w:trHeight w:val="795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30516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25CF7">
              <w:rPr>
                <w:sz w:val="26"/>
                <w:szCs w:val="26"/>
              </w:rPr>
              <w:t>Директор                                              ТОГУП «Водгазхоз»</w:t>
            </w:r>
          </w:p>
        </w:tc>
      </w:tr>
      <w:tr w:rsidR="00625CF7" w:rsidRPr="00625CF7" w:rsidTr="00625CF7">
        <w:trPr>
          <w:trHeight w:val="645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25CF7">
              <w:rPr>
                <w:sz w:val="26"/>
                <w:szCs w:val="26"/>
              </w:rPr>
              <w:t>_____________</w:t>
            </w:r>
            <w:r w:rsidR="00305160">
              <w:rPr>
                <w:sz w:val="26"/>
                <w:szCs w:val="26"/>
              </w:rPr>
              <w:t>_________</w:t>
            </w:r>
            <w:r w:rsidRPr="00625CF7">
              <w:rPr>
                <w:sz w:val="26"/>
                <w:szCs w:val="26"/>
              </w:rPr>
              <w:t xml:space="preserve">____ 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25CF7">
              <w:rPr>
                <w:sz w:val="26"/>
                <w:szCs w:val="26"/>
              </w:rPr>
              <w:t xml:space="preserve">________________ </w:t>
            </w:r>
            <w:r w:rsidRPr="00625CF7">
              <w:rPr>
                <w:b/>
                <w:bCs/>
                <w:sz w:val="26"/>
                <w:szCs w:val="26"/>
              </w:rPr>
              <w:t>К.В. Полуэктов</w:t>
            </w:r>
          </w:p>
        </w:tc>
      </w:tr>
      <w:tr w:rsidR="00625CF7" w:rsidRPr="00625CF7" w:rsidTr="00625CF7">
        <w:trPr>
          <w:trHeight w:val="645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25CF7">
              <w:rPr>
                <w:sz w:val="26"/>
                <w:szCs w:val="26"/>
              </w:rPr>
              <w:t>« ___ » _______________ 20__г.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25CF7">
              <w:rPr>
                <w:sz w:val="26"/>
                <w:szCs w:val="26"/>
              </w:rPr>
              <w:t>« ___ » _______________ 20__г.</w:t>
            </w:r>
          </w:p>
        </w:tc>
      </w:tr>
      <w:tr w:rsidR="00625CF7" w:rsidRPr="00625CF7" w:rsidTr="00625CF7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F7" w:rsidRPr="00625CF7" w:rsidRDefault="00625CF7" w:rsidP="00625CF7">
            <w:pPr>
              <w:widowControl/>
              <w:autoSpaceDE/>
              <w:autoSpaceDN/>
              <w:adjustRightInd/>
            </w:pPr>
          </w:p>
        </w:tc>
      </w:tr>
    </w:tbl>
    <w:p w:rsidR="00625CF7" w:rsidRDefault="00625CF7" w:rsidP="000D5369">
      <w:pPr>
        <w:jc w:val="right"/>
        <w:rPr>
          <w:sz w:val="22"/>
          <w:szCs w:val="22"/>
        </w:rPr>
      </w:pPr>
    </w:p>
    <w:p w:rsidR="00625CF7" w:rsidRDefault="00625CF7" w:rsidP="000D5369">
      <w:pPr>
        <w:jc w:val="right"/>
        <w:rPr>
          <w:sz w:val="22"/>
          <w:szCs w:val="22"/>
        </w:rPr>
      </w:pPr>
    </w:p>
    <w:p w:rsidR="00625CF7" w:rsidRDefault="00625CF7" w:rsidP="000D5369">
      <w:pPr>
        <w:jc w:val="right"/>
        <w:rPr>
          <w:sz w:val="22"/>
          <w:szCs w:val="22"/>
        </w:rPr>
      </w:pPr>
    </w:p>
    <w:p w:rsidR="00625CF7" w:rsidRDefault="00625CF7" w:rsidP="000D5369">
      <w:pPr>
        <w:jc w:val="right"/>
        <w:rPr>
          <w:sz w:val="22"/>
          <w:szCs w:val="22"/>
        </w:rPr>
      </w:pPr>
    </w:p>
    <w:p w:rsidR="00625CF7" w:rsidRDefault="00625CF7" w:rsidP="000D5369">
      <w:pPr>
        <w:jc w:val="right"/>
        <w:rPr>
          <w:sz w:val="22"/>
          <w:szCs w:val="22"/>
        </w:rPr>
      </w:pPr>
    </w:p>
    <w:p w:rsidR="00625CF7" w:rsidRDefault="00625CF7" w:rsidP="000D5369">
      <w:pPr>
        <w:jc w:val="right"/>
        <w:rPr>
          <w:sz w:val="22"/>
          <w:szCs w:val="22"/>
        </w:rPr>
      </w:pPr>
    </w:p>
    <w:p w:rsidR="00625CF7" w:rsidRDefault="00625CF7" w:rsidP="000D5369">
      <w:pPr>
        <w:jc w:val="right"/>
        <w:rPr>
          <w:sz w:val="22"/>
          <w:szCs w:val="22"/>
        </w:rPr>
      </w:pPr>
    </w:p>
    <w:p w:rsidR="00625CF7" w:rsidRDefault="00625CF7" w:rsidP="000D5369">
      <w:pPr>
        <w:jc w:val="right"/>
        <w:rPr>
          <w:sz w:val="22"/>
          <w:szCs w:val="22"/>
        </w:rPr>
      </w:pPr>
    </w:p>
    <w:p w:rsidR="00625CF7" w:rsidRDefault="00625CF7" w:rsidP="000D5369">
      <w:pPr>
        <w:jc w:val="right"/>
        <w:rPr>
          <w:sz w:val="22"/>
          <w:szCs w:val="22"/>
        </w:rPr>
      </w:pPr>
    </w:p>
    <w:p w:rsidR="00D76D13" w:rsidRPr="006F3C4B" w:rsidRDefault="00D76D13" w:rsidP="00D76D13">
      <w:pPr>
        <w:jc w:val="right"/>
        <w:rPr>
          <w:sz w:val="22"/>
          <w:szCs w:val="22"/>
        </w:rPr>
      </w:pPr>
      <w:r w:rsidRPr="006F3C4B">
        <w:rPr>
          <w:sz w:val="22"/>
          <w:szCs w:val="22"/>
        </w:rPr>
        <w:t>Приложение № 2</w:t>
      </w:r>
    </w:p>
    <w:p w:rsidR="00DE1A24" w:rsidRDefault="00D76D13" w:rsidP="00D76D13">
      <w:pPr>
        <w:shd w:val="clear" w:color="auto" w:fill="FFFFFF"/>
        <w:ind w:firstLine="567"/>
        <w:jc w:val="right"/>
        <w:rPr>
          <w:sz w:val="22"/>
          <w:szCs w:val="22"/>
        </w:rPr>
      </w:pPr>
      <w:r w:rsidRPr="00B527D3">
        <w:rPr>
          <w:sz w:val="22"/>
          <w:szCs w:val="22"/>
        </w:rPr>
        <w:t xml:space="preserve">к договору </w:t>
      </w:r>
      <w:r w:rsidR="00DE1A24" w:rsidRPr="00B527D3">
        <w:rPr>
          <w:sz w:val="22"/>
          <w:szCs w:val="22"/>
        </w:rPr>
        <w:t>от « ___ » __________ 201</w:t>
      </w:r>
      <w:r w:rsidR="00625CF7">
        <w:rPr>
          <w:sz w:val="22"/>
          <w:szCs w:val="22"/>
        </w:rPr>
        <w:t>____</w:t>
      </w:r>
      <w:r w:rsidR="00DE1A24" w:rsidRPr="00B527D3">
        <w:rPr>
          <w:sz w:val="22"/>
          <w:szCs w:val="22"/>
        </w:rPr>
        <w:t>г</w:t>
      </w:r>
      <w:r w:rsidR="00DE1A24">
        <w:rPr>
          <w:sz w:val="22"/>
          <w:szCs w:val="22"/>
        </w:rPr>
        <w:t xml:space="preserve">ода </w:t>
      </w:r>
      <w:r w:rsidR="00DE1A24" w:rsidRPr="00B527D3">
        <w:rPr>
          <w:sz w:val="22"/>
          <w:szCs w:val="22"/>
        </w:rPr>
        <w:t xml:space="preserve">№ </w:t>
      </w:r>
      <w:r w:rsidR="00625CF7">
        <w:rPr>
          <w:sz w:val="22"/>
          <w:szCs w:val="22"/>
        </w:rPr>
        <w:t>______________</w:t>
      </w:r>
    </w:p>
    <w:p w:rsidR="00D76D13" w:rsidRPr="00B527D3" w:rsidRDefault="00D76D13" w:rsidP="00D76D13">
      <w:pPr>
        <w:shd w:val="clear" w:color="auto" w:fill="FFFFFF"/>
        <w:ind w:firstLine="567"/>
        <w:jc w:val="right"/>
        <w:rPr>
          <w:sz w:val="22"/>
          <w:szCs w:val="22"/>
        </w:rPr>
      </w:pPr>
      <w:r w:rsidRPr="00B527D3">
        <w:rPr>
          <w:sz w:val="22"/>
          <w:szCs w:val="22"/>
        </w:rPr>
        <w:t xml:space="preserve">транспортировки газа </w:t>
      </w:r>
      <w:r w:rsidR="00DE1A24" w:rsidRPr="003D54E3">
        <w:rPr>
          <w:sz w:val="22"/>
          <w:szCs w:val="22"/>
        </w:rPr>
        <w:t>населению</w:t>
      </w:r>
      <w:r w:rsidR="00431EF8">
        <w:rPr>
          <w:sz w:val="22"/>
          <w:szCs w:val="22"/>
        </w:rPr>
        <w:t xml:space="preserve"> </w:t>
      </w:r>
      <w:r w:rsidR="00DE1A24" w:rsidRPr="003D54E3">
        <w:rPr>
          <w:sz w:val="22"/>
          <w:szCs w:val="22"/>
        </w:rPr>
        <w:t xml:space="preserve">на </w:t>
      </w:r>
      <w:r w:rsidR="00DE1A24">
        <w:rPr>
          <w:sz w:val="22"/>
          <w:szCs w:val="22"/>
        </w:rPr>
        <w:t>коммунально-</w:t>
      </w:r>
      <w:r w:rsidR="00DE1A24" w:rsidRPr="003D54E3">
        <w:rPr>
          <w:sz w:val="22"/>
          <w:szCs w:val="22"/>
        </w:rPr>
        <w:t>бытовые нужды</w:t>
      </w:r>
    </w:p>
    <w:p w:rsidR="00D76D13" w:rsidRPr="003D54E3" w:rsidRDefault="00D76D13" w:rsidP="00D76D13">
      <w:pPr>
        <w:jc w:val="right"/>
        <w:rPr>
          <w:sz w:val="22"/>
          <w:szCs w:val="22"/>
        </w:rPr>
      </w:pPr>
    </w:p>
    <w:p w:rsidR="00D76D13" w:rsidRPr="003D54E3" w:rsidRDefault="00D76D13" w:rsidP="00D76D13">
      <w:pPr>
        <w:jc w:val="center"/>
        <w:rPr>
          <w:b/>
          <w:sz w:val="22"/>
          <w:szCs w:val="22"/>
        </w:rPr>
      </w:pPr>
    </w:p>
    <w:p w:rsidR="00D76D13" w:rsidRPr="003D54E3" w:rsidRDefault="00D76D13" w:rsidP="00D76D13">
      <w:pPr>
        <w:jc w:val="center"/>
        <w:rPr>
          <w:b/>
          <w:sz w:val="22"/>
          <w:szCs w:val="22"/>
        </w:rPr>
      </w:pPr>
      <w:r w:rsidRPr="003D54E3">
        <w:rPr>
          <w:b/>
          <w:sz w:val="22"/>
          <w:szCs w:val="22"/>
        </w:rPr>
        <w:t>Акт оказания услуг №____</w:t>
      </w:r>
    </w:p>
    <w:p w:rsidR="00DE1A24" w:rsidRPr="006F5864" w:rsidRDefault="00D76D13" w:rsidP="00DE1A24">
      <w:pPr>
        <w:jc w:val="center"/>
        <w:rPr>
          <w:sz w:val="22"/>
          <w:szCs w:val="22"/>
        </w:rPr>
      </w:pPr>
      <w:r w:rsidRPr="003D54E3">
        <w:rPr>
          <w:sz w:val="22"/>
          <w:szCs w:val="22"/>
        </w:rPr>
        <w:t xml:space="preserve">по договору </w:t>
      </w:r>
      <w:r w:rsidR="00DE1A24" w:rsidRPr="006F5864">
        <w:rPr>
          <w:sz w:val="22"/>
          <w:szCs w:val="22"/>
        </w:rPr>
        <w:t>от « ___ » __________ 20</w:t>
      </w:r>
      <w:r w:rsidR="00625CF7">
        <w:rPr>
          <w:sz w:val="22"/>
          <w:szCs w:val="22"/>
        </w:rPr>
        <w:t>_____</w:t>
      </w:r>
      <w:r w:rsidR="00DE1A24" w:rsidRPr="006F5864">
        <w:rPr>
          <w:sz w:val="22"/>
          <w:szCs w:val="22"/>
        </w:rPr>
        <w:t>г</w:t>
      </w:r>
      <w:r w:rsidR="00DE1A24">
        <w:rPr>
          <w:sz w:val="22"/>
          <w:szCs w:val="22"/>
        </w:rPr>
        <w:t>ода</w:t>
      </w:r>
      <w:r w:rsidR="00431EF8">
        <w:rPr>
          <w:sz w:val="22"/>
          <w:szCs w:val="22"/>
        </w:rPr>
        <w:t xml:space="preserve">  </w:t>
      </w:r>
      <w:r w:rsidR="00DE1A24" w:rsidRPr="006F5864">
        <w:rPr>
          <w:sz w:val="22"/>
          <w:szCs w:val="22"/>
        </w:rPr>
        <w:t xml:space="preserve">№ </w:t>
      </w:r>
      <w:r w:rsidR="00625CF7">
        <w:rPr>
          <w:sz w:val="22"/>
          <w:szCs w:val="22"/>
        </w:rPr>
        <w:t>_______</w:t>
      </w:r>
    </w:p>
    <w:p w:rsidR="00D76D13" w:rsidRPr="003D54E3" w:rsidRDefault="00D76D13" w:rsidP="00D76D13">
      <w:pPr>
        <w:jc w:val="center"/>
        <w:rPr>
          <w:sz w:val="22"/>
          <w:szCs w:val="22"/>
        </w:rPr>
      </w:pPr>
      <w:r w:rsidRPr="003D54E3">
        <w:rPr>
          <w:sz w:val="22"/>
          <w:szCs w:val="22"/>
        </w:rPr>
        <w:t xml:space="preserve">транспортировки газа населению на </w:t>
      </w:r>
      <w:r w:rsidR="001F10B5">
        <w:rPr>
          <w:sz w:val="22"/>
          <w:szCs w:val="22"/>
        </w:rPr>
        <w:t>коммунально-</w:t>
      </w:r>
      <w:r w:rsidRPr="003D54E3">
        <w:rPr>
          <w:sz w:val="22"/>
          <w:szCs w:val="22"/>
        </w:rPr>
        <w:t>бытовые нужды</w:t>
      </w:r>
    </w:p>
    <w:p w:rsidR="00D76D13" w:rsidRPr="003D54E3" w:rsidRDefault="00D76D13" w:rsidP="00D76D13">
      <w:pPr>
        <w:rPr>
          <w:sz w:val="22"/>
          <w:szCs w:val="22"/>
        </w:rPr>
      </w:pPr>
    </w:p>
    <w:p w:rsidR="00D76D13" w:rsidRPr="003D54E3" w:rsidRDefault="00D76D13" w:rsidP="00D76D13">
      <w:pPr>
        <w:rPr>
          <w:sz w:val="22"/>
          <w:szCs w:val="22"/>
        </w:rPr>
      </w:pPr>
      <w:r w:rsidRPr="003D54E3">
        <w:rPr>
          <w:sz w:val="22"/>
          <w:szCs w:val="22"/>
        </w:rPr>
        <w:t>г. Тамбов                                                                                       «_</w:t>
      </w:r>
      <w:r w:rsidR="00625CF7">
        <w:rPr>
          <w:sz w:val="22"/>
          <w:szCs w:val="22"/>
        </w:rPr>
        <w:t>___</w:t>
      </w:r>
      <w:r w:rsidRPr="003D54E3">
        <w:rPr>
          <w:sz w:val="22"/>
          <w:szCs w:val="22"/>
        </w:rPr>
        <w:t xml:space="preserve">_» </w:t>
      </w:r>
      <w:r>
        <w:rPr>
          <w:sz w:val="22"/>
          <w:szCs w:val="22"/>
        </w:rPr>
        <w:t xml:space="preserve">___________ </w:t>
      </w:r>
      <w:r w:rsidRPr="003D54E3">
        <w:rPr>
          <w:sz w:val="22"/>
          <w:szCs w:val="22"/>
        </w:rPr>
        <w:t>20</w:t>
      </w:r>
      <w:r>
        <w:rPr>
          <w:sz w:val="22"/>
          <w:szCs w:val="22"/>
        </w:rPr>
        <w:t>__</w:t>
      </w:r>
      <w:r w:rsidRPr="003D54E3">
        <w:rPr>
          <w:sz w:val="22"/>
          <w:szCs w:val="22"/>
        </w:rPr>
        <w:t>г.</w:t>
      </w:r>
    </w:p>
    <w:p w:rsidR="00D76D13" w:rsidRPr="003D54E3" w:rsidRDefault="00D76D13" w:rsidP="00D76D13">
      <w:pPr>
        <w:rPr>
          <w:sz w:val="22"/>
          <w:szCs w:val="22"/>
        </w:rPr>
      </w:pPr>
    </w:p>
    <w:p w:rsidR="00D76D13" w:rsidRPr="003D54E3" w:rsidRDefault="00D76D13" w:rsidP="00D76D13">
      <w:pPr>
        <w:rPr>
          <w:sz w:val="22"/>
          <w:szCs w:val="22"/>
        </w:rPr>
      </w:pPr>
    </w:p>
    <w:p w:rsidR="00D76D13" w:rsidRPr="003D54E3" w:rsidRDefault="00625CF7" w:rsidP="00D76D13">
      <w:pPr>
        <w:ind w:firstLine="60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  <w:r w:rsidR="00D76D13" w:rsidRPr="003D54E3">
        <w:rPr>
          <w:sz w:val="22"/>
          <w:szCs w:val="22"/>
        </w:rPr>
        <w:t xml:space="preserve">, именуемое в дальнейшем </w:t>
      </w:r>
      <w:r w:rsidR="00D76D13" w:rsidRPr="00D979F3">
        <w:rPr>
          <w:b/>
          <w:sz w:val="22"/>
          <w:szCs w:val="22"/>
        </w:rPr>
        <w:t>Поставщик</w:t>
      </w:r>
      <w:r w:rsidR="00D76D13" w:rsidRPr="003D54E3">
        <w:rPr>
          <w:sz w:val="22"/>
          <w:szCs w:val="22"/>
        </w:rPr>
        <w:t xml:space="preserve">, в лице </w:t>
      </w:r>
      <w:r w:rsidR="00463AB0">
        <w:rPr>
          <w:sz w:val="22"/>
          <w:szCs w:val="22"/>
        </w:rPr>
        <w:t>____________________________________________________</w:t>
      </w:r>
      <w:bookmarkStart w:id="0" w:name="_GoBack"/>
      <w:bookmarkEnd w:id="0"/>
      <w:r w:rsidR="00D76D13" w:rsidRPr="003D54E3">
        <w:rPr>
          <w:sz w:val="22"/>
          <w:szCs w:val="22"/>
        </w:rPr>
        <w:t>, действующего на основании Устава, и</w:t>
      </w:r>
    </w:p>
    <w:p w:rsidR="00D76D13" w:rsidRPr="003D54E3" w:rsidRDefault="00D76D13" w:rsidP="00D76D13">
      <w:pPr>
        <w:ind w:firstLine="600"/>
        <w:jc w:val="both"/>
        <w:rPr>
          <w:sz w:val="22"/>
          <w:szCs w:val="22"/>
        </w:rPr>
      </w:pPr>
      <w:r w:rsidRPr="003D54E3">
        <w:rPr>
          <w:b/>
          <w:sz w:val="22"/>
          <w:szCs w:val="22"/>
        </w:rPr>
        <w:t>ТОГУП «Водгазхоз»</w:t>
      </w:r>
      <w:r w:rsidRPr="003D54E3">
        <w:rPr>
          <w:sz w:val="22"/>
          <w:szCs w:val="22"/>
        </w:rPr>
        <w:t xml:space="preserve">, именуемое в дальнейшем </w:t>
      </w:r>
      <w:r w:rsidRPr="00D979F3">
        <w:rPr>
          <w:b/>
          <w:sz w:val="22"/>
          <w:szCs w:val="22"/>
        </w:rPr>
        <w:t>ГРО</w:t>
      </w:r>
      <w:r w:rsidRPr="003D54E3">
        <w:rPr>
          <w:sz w:val="22"/>
          <w:szCs w:val="22"/>
        </w:rPr>
        <w:t xml:space="preserve">, в лице директора </w:t>
      </w:r>
      <w:r>
        <w:rPr>
          <w:sz w:val="22"/>
          <w:szCs w:val="22"/>
        </w:rPr>
        <w:t>Полуэктова Кирилла Владимировича</w:t>
      </w:r>
      <w:r w:rsidRPr="003D54E3">
        <w:rPr>
          <w:sz w:val="22"/>
          <w:szCs w:val="22"/>
        </w:rPr>
        <w:t>, действующего на основании Устава,</w:t>
      </w:r>
    </w:p>
    <w:p w:rsidR="00D76D13" w:rsidRPr="003D54E3" w:rsidRDefault="00D76D13" w:rsidP="00D76D13">
      <w:pPr>
        <w:ind w:firstLine="600"/>
        <w:jc w:val="both"/>
        <w:rPr>
          <w:sz w:val="22"/>
          <w:szCs w:val="22"/>
        </w:rPr>
      </w:pPr>
      <w:r w:rsidRPr="003D54E3">
        <w:rPr>
          <w:sz w:val="22"/>
          <w:szCs w:val="22"/>
        </w:rPr>
        <w:t xml:space="preserve"> именуемые в дальнейшем </w:t>
      </w:r>
      <w:r w:rsidRPr="00D979F3">
        <w:rPr>
          <w:b/>
          <w:sz w:val="22"/>
          <w:szCs w:val="22"/>
        </w:rPr>
        <w:t>Стороны</w:t>
      </w:r>
      <w:r w:rsidRPr="003D54E3">
        <w:rPr>
          <w:sz w:val="22"/>
          <w:szCs w:val="22"/>
        </w:rPr>
        <w:t xml:space="preserve">, составили настоящий акт в том, что ГРО, в соответствии с договором </w:t>
      </w:r>
      <w:r w:rsidR="00DE1A24" w:rsidRPr="006F5864">
        <w:rPr>
          <w:sz w:val="22"/>
          <w:szCs w:val="22"/>
        </w:rPr>
        <w:t>от</w:t>
      </w:r>
      <w:r w:rsidR="00431EF8">
        <w:rPr>
          <w:sz w:val="22"/>
          <w:szCs w:val="22"/>
        </w:rPr>
        <w:t xml:space="preserve"> </w:t>
      </w:r>
      <w:r w:rsidR="00DE1A24" w:rsidRPr="006F5864">
        <w:rPr>
          <w:sz w:val="22"/>
          <w:szCs w:val="22"/>
        </w:rPr>
        <w:t xml:space="preserve"> « ___ » __________ 20</w:t>
      </w:r>
      <w:r w:rsidR="00431EF8">
        <w:rPr>
          <w:sz w:val="22"/>
          <w:szCs w:val="22"/>
        </w:rPr>
        <w:t>___</w:t>
      </w:r>
      <w:r w:rsidR="00DE1A24">
        <w:rPr>
          <w:sz w:val="22"/>
          <w:szCs w:val="22"/>
        </w:rPr>
        <w:t xml:space="preserve"> </w:t>
      </w:r>
      <w:r w:rsidR="00DE1A24" w:rsidRPr="006F5864">
        <w:rPr>
          <w:sz w:val="22"/>
          <w:szCs w:val="22"/>
        </w:rPr>
        <w:t>г</w:t>
      </w:r>
      <w:r w:rsidR="00DE1A24">
        <w:rPr>
          <w:sz w:val="22"/>
          <w:szCs w:val="22"/>
        </w:rPr>
        <w:t xml:space="preserve">ода </w:t>
      </w:r>
      <w:r w:rsidR="00DE1A24" w:rsidRPr="003D54E3">
        <w:rPr>
          <w:sz w:val="22"/>
          <w:szCs w:val="22"/>
        </w:rPr>
        <w:t>№</w:t>
      </w:r>
      <w:proofErr w:type="spellStart"/>
      <w:r w:rsidR="00625CF7">
        <w:rPr>
          <w:sz w:val="22"/>
          <w:szCs w:val="22"/>
        </w:rPr>
        <w:t>__________</w:t>
      </w:r>
      <w:r w:rsidR="006E2512" w:rsidRPr="003D54E3">
        <w:rPr>
          <w:sz w:val="22"/>
          <w:szCs w:val="22"/>
        </w:rPr>
        <w:t>транспортировки</w:t>
      </w:r>
      <w:proofErr w:type="spellEnd"/>
      <w:r w:rsidR="006E2512" w:rsidRPr="003D54E3">
        <w:rPr>
          <w:sz w:val="22"/>
          <w:szCs w:val="22"/>
        </w:rPr>
        <w:t xml:space="preserve"> газа населению на </w:t>
      </w:r>
      <w:r w:rsidR="006E2512">
        <w:rPr>
          <w:sz w:val="22"/>
          <w:szCs w:val="22"/>
        </w:rPr>
        <w:t>коммунально-</w:t>
      </w:r>
      <w:r w:rsidR="006E2512" w:rsidRPr="003D54E3">
        <w:rPr>
          <w:sz w:val="22"/>
          <w:szCs w:val="22"/>
        </w:rPr>
        <w:t>бытовые нужды</w:t>
      </w:r>
      <w:r w:rsidRPr="003D54E3">
        <w:rPr>
          <w:sz w:val="22"/>
          <w:szCs w:val="22"/>
        </w:rPr>
        <w:t>, оказала услуги Поставщику по транспортировке газа (далее - Услуги) по сетям, находящимся в пользовании ГРО,</w:t>
      </w:r>
      <w:r w:rsidR="00431EF8">
        <w:rPr>
          <w:sz w:val="22"/>
          <w:szCs w:val="22"/>
        </w:rPr>
        <w:t xml:space="preserve"> </w:t>
      </w:r>
      <w:r w:rsidRPr="003D54E3">
        <w:rPr>
          <w:sz w:val="22"/>
          <w:szCs w:val="22"/>
        </w:rPr>
        <w:t xml:space="preserve">до </w:t>
      </w:r>
      <w:r w:rsidR="00C47CE8">
        <w:rPr>
          <w:sz w:val="22"/>
          <w:szCs w:val="22"/>
        </w:rPr>
        <w:t>П</w:t>
      </w:r>
      <w:r w:rsidRPr="003D54E3">
        <w:rPr>
          <w:sz w:val="22"/>
          <w:szCs w:val="22"/>
        </w:rPr>
        <w:t xml:space="preserve">окупателей газа: </w:t>
      </w:r>
    </w:p>
    <w:p w:rsidR="000D5369" w:rsidRPr="003D54E3" w:rsidRDefault="000D5369" w:rsidP="000D5369">
      <w:pPr>
        <w:ind w:firstLine="600"/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1417"/>
        <w:gridCol w:w="2268"/>
        <w:gridCol w:w="1701"/>
        <w:gridCol w:w="1701"/>
        <w:gridCol w:w="1890"/>
      </w:tblGrid>
      <w:tr w:rsidR="000D5369" w:rsidRPr="003D54E3" w:rsidTr="00C62F7A">
        <w:trPr>
          <w:trHeight w:val="1138"/>
        </w:trPr>
        <w:tc>
          <w:tcPr>
            <w:tcW w:w="1371" w:type="dxa"/>
          </w:tcPr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Объем газа</w:t>
            </w:r>
          </w:p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(тыс. м</w:t>
            </w:r>
            <w:r w:rsidRPr="003D54E3">
              <w:rPr>
                <w:sz w:val="22"/>
                <w:szCs w:val="22"/>
                <w:vertAlign w:val="superscript"/>
              </w:rPr>
              <w:t>3</w:t>
            </w:r>
            <w:r w:rsidRPr="003D54E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</w:tcPr>
          <w:p w:rsidR="000D5369" w:rsidRPr="003D54E3" w:rsidRDefault="000D5369" w:rsidP="007C53E6">
            <w:pPr>
              <w:ind w:right="-108"/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Тариф за услуги по транспортировке газа</w:t>
            </w:r>
          </w:p>
          <w:p w:rsidR="000D5369" w:rsidRPr="003D54E3" w:rsidRDefault="000D5369" w:rsidP="007C53E6">
            <w:pPr>
              <w:ind w:right="-108"/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(руб./1000 м</w:t>
            </w:r>
            <w:r w:rsidRPr="003D54E3">
              <w:rPr>
                <w:sz w:val="22"/>
                <w:szCs w:val="22"/>
                <w:vertAlign w:val="superscript"/>
              </w:rPr>
              <w:t>3</w:t>
            </w:r>
            <w:r w:rsidRPr="003D54E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 xml:space="preserve">Стоимость услуг без НДС </w:t>
            </w:r>
          </w:p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</w:tcPr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Сумма НДС</w:t>
            </w:r>
          </w:p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(руб.)</w:t>
            </w:r>
          </w:p>
        </w:tc>
        <w:tc>
          <w:tcPr>
            <w:tcW w:w="1890" w:type="dxa"/>
          </w:tcPr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Стоимость услуг с НДС</w:t>
            </w:r>
          </w:p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(руб.)</w:t>
            </w:r>
          </w:p>
        </w:tc>
      </w:tr>
      <w:tr w:rsidR="000D5369" w:rsidRPr="003D54E3" w:rsidTr="00C62F7A">
        <w:trPr>
          <w:trHeight w:val="297"/>
        </w:trPr>
        <w:tc>
          <w:tcPr>
            <w:tcW w:w="1371" w:type="dxa"/>
            <w:vAlign w:val="center"/>
          </w:tcPr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--//--</w:t>
            </w:r>
          </w:p>
        </w:tc>
        <w:tc>
          <w:tcPr>
            <w:tcW w:w="1417" w:type="dxa"/>
            <w:vAlign w:val="center"/>
          </w:tcPr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--//--</w:t>
            </w:r>
          </w:p>
        </w:tc>
        <w:tc>
          <w:tcPr>
            <w:tcW w:w="2268" w:type="dxa"/>
            <w:vAlign w:val="center"/>
          </w:tcPr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--//--</w:t>
            </w:r>
          </w:p>
        </w:tc>
        <w:tc>
          <w:tcPr>
            <w:tcW w:w="1701" w:type="dxa"/>
            <w:vAlign w:val="center"/>
          </w:tcPr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--//--</w:t>
            </w:r>
          </w:p>
        </w:tc>
        <w:tc>
          <w:tcPr>
            <w:tcW w:w="1701" w:type="dxa"/>
            <w:vAlign w:val="center"/>
          </w:tcPr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--//--</w:t>
            </w:r>
          </w:p>
        </w:tc>
        <w:tc>
          <w:tcPr>
            <w:tcW w:w="1890" w:type="dxa"/>
            <w:vAlign w:val="center"/>
          </w:tcPr>
          <w:p w:rsidR="000D5369" w:rsidRPr="003D54E3" w:rsidRDefault="000D5369" w:rsidP="007C53E6">
            <w:pPr>
              <w:jc w:val="center"/>
              <w:rPr>
                <w:sz w:val="22"/>
                <w:szCs w:val="22"/>
              </w:rPr>
            </w:pPr>
            <w:r w:rsidRPr="003D54E3">
              <w:rPr>
                <w:sz w:val="22"/>
                <w:szCs w:val="22"/>
              </w:rPr>
              <w:t>--//--</w:t>
            </w:r>
          </w:p>
        </w:tc>
      </w:tr>
    </w:tbl>
    <w:p w:rsidR="000D5369" w:rsidRPr="003D54E3" w:rsidRDefault="000D5369" w:rsidP="000D5369">
      <w:pPr>
        <w:rPr>
          <w:sz w:val="22"/>
          <w:szCs w:val="22"/>
        </w:rPr>
      </w:pPr>
    </w:p>
    <w:p w:rsidR="000D5369" w:rsidRPr="003D54E3" w:rsidRDefault="000D5369" w:rsidP="000D5369">
      <w:pPr>
        <w:ind w:firstLine="840"/>
        <w:jc w:val="both"/>
        <w:rPr>
          <w:sz w:val="22"/>
          <w:szCs w:val="22"/>
        </w:rPr>
      </w:pPr>
      <w:r w:rsidRPr="003D54E3">
        <w:rPr>
          <w:sz w:val="22"/>
          <w:szCs w:val="22"/>
        </w:rPr>
        <w:t xml:space="preserve">Стороны подтверждают, что </w:t>
      </w:r>
      <w:r w:rsidR="00C47CE8">
        <w:rPr>
          <w:sz w:val="22"/>
          <w:szCs w:val="22"/>
        </w:rPr>
        <w:t>У</w:t>
      </w:r>
      <w:r w:rsidRPr="003D54E3">
        <w:rPr>
          <w:sz w:val="22"/>
          <w:szCs w:val="22"/>
        </w:rPr>
        <w:t>слуги оказаны надлежащим образом в соответствии с условием Договора.</w:t>
      </w:r>
    </w:p>
    <w:p w:rsidR="000D5369" w:rsidRPr="003D54E3" w:rsidRDefault="000D5369" w:rsidP="000D5369">
      <w:pPr>
        <w:ind w:firstLine="840"/>
        <w:jc w:val="both"/>
        <w:rPr>
          <w:sz w:val="22"/>
          <w:szCs w:val="22"/>
        </w:rPr>
      </w:pPr>
      <w:r w:rsidRPr="003D54E3">
        <w:rPr>
          <w:sz w:val="22"/>
          <w:szCs w:val="22"/>
        </w:rPr>
        <w:t>Настоящий акт составлен в двух экземплярах, имеющих одинаковую силу, по одному для каждой из Сторон.</w:t>
      </w:r>
    </w:p>
    <w:p w:rsidR="000D5369" w:rsidRPr="003D54E3" w:rsidRDefault="000D5369" w:rsidP="000D5369">
      <w:pPr>
        <w:ind w:firstLine="840"/>
        <w:rPr>
          <w:sz w:val="22"/>
          <w:szCs w:val="22"/>
        </w:rPr>
      </w:pPr>
    </w:p>
    <w:p w:rsidR="000D5369" w:rsidRPr="003D54E3" w:rsidRDefault="000D5369" w:rsidP="000D5369">
      <w:pPr>
        <w:rPr>
          <w:sz w:val="22"/>
          <w:szCs w:val="22"/>
        </w:rPr>
      </w:pPr>
    </w:p>
    <w:p w:rsidR="000D5369" w:rsidRPr="003D54E3" w:rsidRDefault="000D5369" w:rsidP="000D5369">
      <w:pPr>
        <w:ind w:firstLine="960"/>
        <w:rPr>
          <w:sz w:val="22"/>
          <w:szCs w:val="22"/>
        </w:rPr>
      </w:pPr>
    </w:p>
    <w:p w:rsidR="00C62F7A" w:rsidRPr="003D54E3" w:rsidRDefault="00C62F7A" w:rsidP="00C62F7A">
      <w:pPr>
        <w:shd w:val="clear" w:color="auto" w:fill="FFFFFF"/>
        <w:ind w:right="1"/>
        <w:rPr>
          <w:b/>
          <w:color w:val="000000"/>
          <w:sz w:val="22"/>
          <w:szCs w:val="22"/>
        </w:rPr>
      </w:pPr>
      <w:r w:rsidRPr="003D54E3">
        <w:rPr>
          <w:b/>
          <w:color w:val="000000"/>
          <w:sz w:val="22"/>
          <w:szCs w:val="22"/>
        </w:rPr>
        <w:t xml:space="preserve">Поставщик </w:t>
      </w:r>
      <w:r w:rsidR="00431EF8">
        <w:rPr>
          <w:b/>
          <w:color w:val="000000"/>
          <w:sz w:val="22"/>
          <w:szCs w:val="22"/>
        </w:rPr>
        <w:t xml:space="preserve">                                                                                </w:t>
      </w:r>
      <w:r w:rsidRPr="003D54E3">
        <w:rPr>
          <w:b/>
          <w:color w:val="000000"/>
          <w:sz w:val="22"/>
          <w:szCs w:val="22"/>
        </w:rPr>
        <w:t>ГРО</w:t>
      </w:r>
    </w:p>
    <w:p w:rsidR="00C62F7A" w:rsidRPr="003D54E3" w:rsidRDefault="00C62F7A" w:rsidP="00C62F7A">
      <w:pPr>
        <w:shd w:val="clear" w:color="auto" w:fill="FFFFFF"/>
        <w:ind w:left="567" w:right="342"/>
        <w:rPr>
          <w:b/>
          <w:color w:val="000000"/>
          <w:sz w:val="22"/>
          <w:szCs w:val="22"/>
        </w:rPr>
      </w:pPr>
    </w:p>
    <w:p w:rsidR="00C62F7A" w:rsidRPr="003D54E3" w:rsidRDefault="00431EF8" w:rsidP="00C62F7A">
      <w:pPr>
        <w:shd w:val="clear" w:color="auto" w:fill="FFFFFF"/>
        <w:ind w:right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</w:t>
      </w:r>
      <w:r w:rsidR="00625CF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                            </w:t>
      </w:r>
      <w:r w:rsidR="00C62F7A" w:rsidRPr="003D54E3">
        <w:rPr>
          <w:color w:val="000000"/>
          <w:sz w:val="22"/>
          <w:szCs w:val="22"/>
        </w:rPr>
        <w:t>Директор</w:t>
      </w:r>
    </w:p>
    <w:p w:rsidR="00C62F7A" w:rsidRPr="003D54E3" w:rsidRDefault="00625CF7" w:rsidP="00C62F7A">
      <w:pPr>
        <w:shd w:val="clear" w:color="auto" w:fill="FFFFFF"/>
        <w:ind w:right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31EF8">
        <w:rPr>
          <w:color w:val="000000"/>
          <w:sz w:val="22"/>
          <w:szCs w:val="22"/>
        </w:rPr>
        <w:t xml:space="preserve">                      </w:t>
      </w:r>
      <w:r w:rsidR="00C62F7A" w:rsidRPr="003D54E3">
        <w:rPr>
          <w:color w:val="000000"/>
          <w:sz w:val="22"/>
          <w:szCs w:val="22"/>
        </w:rPr>
        <w:t>ТОГУП «Водгазхоз»</w:t>
      </w:r>
    </w:p>
    <w:p w:rsidR="00C62F7A" w:rsidRPr="003D54E3" w:rsidRDefault="00C62F7A" w:rsidP="00C62F7A">
      <w:pPr>
        <w:shd w:val="clear" w:color="auto" w:fill="FFFFFF"/>
        <w:ind w:right="1"/>
        <w:jc w:val="both"/>
        <w:rPr>
          <w:b/>
          <w:color w:val="000000"/>
          <w:sz w:val="22"/>
          <w:szCs w:val="22"/>
        </w:rPr>
      </w:pPr>
    </w:p>
    <w:p w:rsidR="00C62F7A" w:rsidRPr="003D54E3" w:rsidRDefault="00625CF7" w:rsidP="00C62F7A">
      <w:pPr>
        <w:shd w:val="clear" w:color="auto" w:fill="FFFFFF"/>
        <w:ind w:right="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</w:t>
      </w:r>
      <w:r w:rsidR="00431EF8">
        <w:rPr>
          <w:b/>
          <w:color w:val="000000"/>
          <w:sz w:val="22"/>
          <w:szCs w:val="22"/>
        </w:rPr>
        <w:t xml:space="preserve">                                        </w:t>
      </w:r>
      <w:r>
        <w:rPr>
          <w:b/>
          <w:color w:val="000000"/>
          <w:sz w:val="22"/>
          <w:szCs w:val="22"/>
        </w:rPr>
        <w:t>_________</w:t>
      </w:r>
      <w:r w:rsidR="00C62F7A" w:rsidRPr="003D54E3">
        <w:rPr>
          <w:b/>
          <w:color w:val="000000"/>
          <w:sz w:val="22"/>
          <w:szCs w:val="22"/>
        </w:rPr>
        <w:t>_________________</w:t>
      </w:r>
      <w:r w:rsidR="00C62F7A">
        <w:rPr>
          <w:b/>
          <w:color w:val="000000"/>
          <w:sz w:val="22"/>
          <w:szCs w:val="22"/>
        </w:rPr>
        <w:t xml:space="preserve"> К.В. Полуэктов</w:t>
      </w:r>
    </w:p>
    <w:p w:rsidR="00C62F7A" w:rsidRPr="003D54E3" w:rsidRDefault="00C62F7A" w:rsidP="00C62F7A">
      <w:pPr>
        <w:shd w:val="clear" w:color="auto" w:fill="FFFFFF"/>
        <w:ind w:left="567" w:right="1"/>
        <w:jc w:val="both"/>
        <w:rPr>
          <w:b/>
          <w:color w:val="000000"/>
          <w:sz w:val="22"/>
          <w:szCs w:val="22"/>
        </w:rPr>
      </w:pPr>
    </w:p>
    <w:p w:rsidR="00C62F7A" w:rsidRPr="00C61130" w:rsidRDefault="00C62F7A" w:rsidP="005C2FA6">
      <w:pPr>
        <w:shd w:val="clear" w:color="auto" w:fill="FFFFFF"/>
        <w:ind w:right="1"/>
        <w:rPr>
          <w:color w:val="000000"/>
          <w:sz w:val="22"/>
          <w:szCs w:val="22"/>
        </w:rPr>
      </w:pPr>
      <w:r w:rsidRPr="00C6113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 ___ </w:t>
      </w:r>
      <w:r w:rsidRPr="00C6113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_____________ </w:t>
      </w:r>
      <w:r w:rsidRPr="00C61130">
        <w:rPr>
          <w:color w:val="000000"/>
          <w:sz w:val="22"/>
          <w:szCs w:val="22"/>
        </w:rPr>
        <w:t>20</w:t>
      </w:r>
      <w:r w:rsidR="00117321">
        <w:rPr>
          <w:color w:val="000000"/>
          <w:sz w:val="22"/>
          <w:szCs w:val="22"/>
        </w:rPr>
        <w:t>__</w:t>
      </w:r>
      <w:r w:rsidRPr="00C61130">
        <w:rPr>
          <w:color w:val="000000"/>
          <w:sz w:val="22"/>
          <w:szCs w:val="22"/>
        </w:rPr>
        <w:t>г.</w:t>
      </w:r>
      <w:r w:rsidR="00431EF8">
        <w:rPr>
          <w:color w:val="000000"/>
          <w:sz w:val="22"/>
          <w:szCs w:val="22"/>
        </w:rPr>
        <w:t xml:space="preserve">                                                  </w:t>
      </w:r>
      <w:r w:rsidRPr="00C6113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 ___ </w:t>
      </w:r>
      <w:r w:rsidRPr="00C6113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_____________ </w:t>
      </w:r>
      <w:r w:rsidRPr="00C61130">
        <w:rPr>
          <w:color w:val="000000"/>
          <w:sz w:val="22"/>
          <w:szCs w:val="22"/>
        </w:rPr>
        <w:t>20</w:t>
      </w:r>
      <w:r w:rsidR="00117321">
        <w:rPr>
          <w:color w:val="000000"/>
          <w:sz w:val="22"/>
          <w:szCs w:val="22"/>
        </w:rPr>
        <w:t>__</w:t>
      </w:r>
      <w:r w:rsidRPr="00C61130">
        <w:rPr>
          <w:color w:val="000000"/>
          <w:sz w:val="22"/>
          <w:szCs w:val="22"/>
        </w:rPr>
        <w:t xml:space="preserve">г. </w:t>
      </w:r>
    </w:p>
    <w:p w:rsidR="00C62F7A" w:rsidRPr="003D54E3" w:rsidRDefault="00C62F7A" w:rsidP="00C62F7A">
      <w:pPr>
        <w:shd w:val="clear" w:color="auto" w:fill="FFFFFF"/>
        <w:ind w:left="567" w:right="1"/>
        <w:jc w:val="both"/>
        <w:rPr>
          <w:b/>
          <w:color w:val="000000"/>
          <w:sz w:val="22"/>
          <w:szCs w:val="22"/>
        </w:rPr>
      </w:pPr>
    </w:p>
    <w:sectPr w:rsidR="00C62F7A" w:rsidRPr="003D54E3" w:rsidSect="00137BD3">
      <w:footerReference w:type="default" r:id="rId13"/>
      <w:type w:val="continuous"/>
      <w:pgSz w:w="11909" w:h="16834"/>
      <w:pgMar w:top="851" w:right="567" w:bottom="851" w:left="567" w:header="720" w:footer="720" w:gutter="454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41" w:rsidRDefault="000B2D41" w:rsidP="00550BE8">
      <w:r>
        <w:separator/>
      </w:r>
    </w:p>
  </w:endnote>
  <w:endnote w:type="continuationSeparator" w:id="1">
    <w:p w:rsidR="000B2D41" w:rsidRDefault="000B2D41" w:rsidP="0055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20E" w:rsidRDefault="00E7720E">
    <w:pPr>
      <w:pStyle w:val="a6"/>
      <w:jc w:val="center"/>
    </w:pPr>
  </w:p>
  <w:p w:rsidR="00E7720E" w:rsidRDefault="00E772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41" w:rsidRDefault="000B2D41" w:rsidP="00550BE8">
      <w:r>
        <w:separator/>
      </w:r>
    </w:p>
  </w:footnote>
  <w:footnote w:type="continuationSeparator" w:id="1">
    <w:p w:rsidR="000B2D41" w:rsidRDefault="000B2D41" w:rsidP="0055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BDD"/>
    <w:multiLevelType w:val="hybridMultilevel"/>
    <w:tmpl w:val="F3908CE4"/>
    <w:lvl w:ilvl="0" w:tplc="D9A2AD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D20948"/>
    <w:multiLevelType w:val="singleLevel"/>
    <w:tmpl w:val="717E85D8"/>
    <w:lvl w:ilvl="0">
      <w:start w:val="1"/>
      <w:numFmt w:val="decimal"/>
      <w:lvlText w:val="7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">
    <w:nsid w:val="06FF13D0"/>
    <w:multiLevelType w:val="singleLevel"/>
    <w:tmpl w:val="7A7EC670"/>
    <w:lvl w:ilvl="0">
      <w:start w:val="3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C222202"/>
    <w:multiLevelType w:val="singleLevel"/>
    <w:tmpl w:val="9B384C64"/>
    <w:lvl w:ilvl="0">
      <w:start w:val="3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0EB860DF"/>
    <w:multiLevelType w:val="singleLevel"/>
    <w:tmpl w:val="35AC84F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8F4588F"/>
    <w:multiLevelType w:val="multilevel"/>
    <w:tmpl w:val="244E295E"/>
    <w:lvl w:ilvl="0">
      <w:start w:val="8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641A0A"/>
    <w:multiLevelType w:val="hybridMultilevel"/>
    <w:tmpl w:val="FE6C3C36"/>
    <w:lvl w:ilvl="0" w:tplc="4F3E9780">
      <w:start w:val="8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EB590">
      <w:start w:val="1"/>
      <w:numFmt w:val="lowerLetter"/>
      <w:lvlText w:val="%2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E923E">
      <w:start w:val="1"/>
      <w:numFmt w:val="lowerRoman"/>
      <w:lvlText w:val="%3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2E1EC">
      <w:start w:val="1"/>
      <w:numFmt w:val="decimal"/>
      <w:lvlText w:val="%4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AC78A">
      <w:start w:val="1"/>
      <w:numFmt w:val="lowerLetter"/>
      <w:lvlText w:val="%5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8320A">
      <w:start w:val="1"/>
      <w:numFmt w:val="lowerRoman"/>
      <w:lvlText w:val="%6"/>
      <w:lvlJc w:val="left"/>
      <w:pPr>
        <w:ind w:left="7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EAD91E">
      <w:start w:val="1"/>
      <w:numFmt w:val="decimal"/>
      <w:lvlText w:val="%7"/>
      <w:lvlJc w:val="left"/>
      <w:pPr>
        <w:ind w:left="8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EE05E">
      <w:start w:val="1"/>
      <w:numFmt w:val="lowerLetter"/>
      <w:lvlText w:val="%8"/>
      <w:lvlJc w:val="left"/>
      <w:pPr>
        <w:ind w:left="9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A55B2">
      <w:start w:val="1"/>
      <w:numFmt w:val="lowerRoman"/>
      <w:lvlText w:val="%9"/>
      <w:lvlJc w:val="left"/>
      <w:pPr>
        <w:ind w:left="10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C629F0"/>
    <w:multiLevelType w:val="hybridMultilevel"/>
    <w:tmpl w:val="2B4EBCF4"/>
    <w:lvl w:ilvl="0" w:tplc="912262C6">
      <w:start w:val="7"/>
      <w:numFmt w:val="decimal"/>
      <w:lvlText w:val="%1"/>
      <w:lvlJc w:val="left"/>
      <w:pPr>
        <w:ind w:left="166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8">
    <w:nsid w:val="578958B6"/>
    <w:multiLevelType w:val="multilevel"/>
    <w:tmpl w:val="1D906C44"/>
    <w:lvl w:ilvl="0">
      <w:start w:val="6"/>
      <w:numFmt w:val="decimal"/>
      <w:lvlText w:val="%1.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C44AEC"/>
    <w:multiLevelType w:val="singleLevel"/>
    <w:tmpl w:val="17CE92B6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6EDC4354"/>
    <w:multiLevelType w:val="hybridMultilevel"/>
    <w:tmpl w:val="5E5C540E"/>
    <w:lvl w:ilvl="0" w:tplc="01660F92">
      <w:start w:val="1"/>
      <w:numFmt w:val="bullet"/>
      <w:lvlText w:val="-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3278E0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2255A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4BEFE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CD408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602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B42C4C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860A1A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4E854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936BA9"/>
    <w:multiLevelType w:val="hybridMultilevel"/>
    <w:tmpl w:val="20E4403E"/>
    <w:lvl w:ilvl="0" w:tplc="F3CEBB7A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889F2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29CC6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04BAC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2D372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9CC97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43E3C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E890C6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9CA5AC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62E3"/>
    <w:rsid w:val="00017F3D"/>
    <w:rsid w:val="00031243"/>
    <w:rsid w:val="00040A9F"/>
    <w:rsid w:val="00060858"/>
    <w:rsid w:val="00063541"/>
    <w:rsid w:val="00064AD5"/>
    <w:rsid w:val="0008372F"/>
    <w:rsid w:val="00083AFB"/>
    <w:rsid w:val="000A292B"/>
    <w:rsid w:val="000A2ECA"/>
    <w:rsid w:val="000B14C7"/>
    <w:rsid w:val="000B2B9A"/>
    <w:rsid w:val="000B2D41"/>
    <w:rsid w:val="000C147A"/>
    <w:rsid w:val="000D2EF9"/>
    <w:rsid w:val="000D3F44"/>
    <w:rsid w:val="000D5369"/>
    <w:rsid w:val="000F6BA6"/>
    <w:rsid w:val="00117321"/>
    <w:rsid w:val="00137BD3"/>
    <w:rsid w:val="00144328"/>
    <w:rsid w:val="0014615D"/>
    <w:rsid w:val="001619FF"/>
    <w:rsid w:val="00165C3B"/>
    <w:rsid w:val="00166610"/>
    <w:rsid w:val="00166869"/>
    <w:rsid w:val="0019781D"/>
    <w:rsid w:val="001A5F21"/>
    <w:rsid w:val="001A7BE8"/>
    <w:rsid w:val="001D6675"/>
    <w:rsid w:val="001E0398"/>
    <w:rsid w:val="001E0511"/>
    <w:rsid w:val="001E21F9"/>
    <w:rsid w:val="001F10B5"/>
    <w:rsid w:val="001F23FC"/>
    <w:rsid w:val="001F2EC5"/>
    <w:rsid w:val="0020624A"/>
    <w:rsid w:val="00213720"/>
    <w:rsid w:val="00224063"/>
    <w:rsid w:val="00224AE4"/>
    <w:rsid w:val="002275DE"/>
    <w:rsid w:val="00233FDB"/>
    <w:rsid w:val="0023475C"/>
    <w:rsid w:val="00235743"/>
    <w:rsid w:val="002518C9"/>
    <w:rsid w:val="002568AE"/>
    <w:rsid w:val="0026011C"/>
    <w:rsid w:val="002717DE"/>
    <w:rsid w:val="00272E62"/>
    <w:rsid w:val="00280255"/>
    <w:rsid w:val="002A00CF"/>
    <w:rsid w:val="002C12F3"/>
    <w:rsid w:val="002C5D79"/>
    <w:rsid w:val="002C68F8"/>
    <w:rsid w:val="002E0762"/>
    <w:rsid w:val="002F630E"/>
    <w:rsid w:val="00305160"/>
    <w:rsid w:val="00311454"/>
    <w:rsid w:val="00336EE9"/>
    <w:rsid w:val="003503E0"/>
    <w:rsid w:val="00353337"/>
    <w:rsid w:val="003731F1"/>
    <w:rsid w:val="00380624"/>
    <w:rsid w:val="00381BB8"/>
    <w:rsid w:val="00391982"/>
    <w:rsid w:val="003947DF"/>
    <w:rsid w:val="003A28BC"/>
    <w:rsid w:val="003C0DDC"/>
    <w:rsid w:val="003D54E3"/>
    <w:rsid w:val="003E1881"/>
    <w:rsid w:val="003E3BFB"/>
    <w:rsid w:val="003E78A9"/>
    <w:rsid w:val="003F117C"/>
    <w:rsid w:val="0040147C"/>
    <w:rsid w:val="0041272C"/>
    <w:rsid w:val="00431EF8"/>
    <w:rsid w:val="00450DC8"/>
    <w:rsid w:val="00450ECC"/>
    <w:rsid w:val="00453A62"/>
    <w:rsid w:val="00454DD7"/>
    <w:rsid w:val="00463AB0"/>
    <w:rsid w:val="00471EB1"/>
    <w:rsid w:val="004919CA"/>
    <w:rsid w:val="00496AF5"/>
    <w:rsid w:val="004C50D9"/>
    <w:rsid w:val="004D222C"/>
    <w:rsid w:val="004D421A"/>
    <w:rsid w:val="004D719C"/>
    <w:rsid w:val="0051327D"/>
    <w:rsid w:val="0051360E"/>
    <w:rsid w:val="0051718E"/>
    <w:rsid w:val="00517DC5"/>
    <w:rsid w:val="00520E12"/>
    <w:rsid w:val="00527CE4"/>
    <w:rsid w:val="00531D5B"/>
    <w:rsid w:val="00545E35"/>
    <w:rsid w:val="00546132"/>
    <w:rsid w:val="00550BE8"/>
    <w:rsid w:val="00563892"/>
    <w:rsid w:val="00565CAB"/>
    <w:rsid w:val="00575048"/>
    <w:rsid w:val="005777D4"/>
    <w:rsid w:val="00591B46"/>
    <w:rsid w:val="0059200A"/>
    <w:rsid w:val="0059433B"/>
    <w:rsid w:val="00595048"/>
    <w:rsid w:val="005B091B"/>
    <w:rsid w:val="005C1B83"/>
    <w:rsid w:val="005C2FA6"/>
    <w:rsid w:val="005C6051"/>
    <w:rsid w:val="005D2118"/>
    <w:rsid w:val="005D235C"/>
    <w:rsid w:val="005D3835"/>
    <w:rsid w:val="005F1855"/>
    <w:rsid w:val="005F5C06"/>
    <w:rsid w:val="005F6AA5"/>
    <w:rsid w:val="005F7DA3"/>
    <w:rsid w:val="00612A46"/>
    <w:rsid w:val="00612A5E"/>
    <w:rsid w:val="00614A60"/>
    <w:rsid w:val="00625CF7"/>
    <w:rsid w:val="00631AA6"/>
    <w:rsid w:val="0063436F"/>
    <w:rsid w:val="006349DF"/>
    <w:rsid w:val="00636B32"/>
    <w:rsid w:val="00636D70"/>
    <w:rsid w:val="00642086"/>
    <w:rsid w:val="006432B9"/>
    <w:rsid w:val="00644A68"/>
    <w:rsid w:val="00647275"/>
    <w:rsid w:val="00665D4C"/>
    <w:rsid w:val="00696409"/>
    <w:rsid w:val="00697AF7"/>
    <w:rsid w:val="006A1212"/>
    <w:rsid w:val="006C7172"/>
    <w:rsid w:val="006D04D2"/>
    <w:rsid w:val="006D46B0"/>
    <w:rsid w:val="006E163E"/>
    <w:rsid w:val="006E2512"/>
    <w:rsid w:val="006E548D"/>
    <w:rsid w:val="006F3C4B"/>
    <w:rsid w:val="00703C4F"/>
    <w:rsid w:val="00711992"/>
    <w:rsid w:val="0071622C"/>
    <w:rsid w:val="00727D31"/>
    <w:rsid w:val="0073263E"/>
    <w:rsid w:val="00733F1D"/>
    <w:rsid w:val="00740A24"/>
    <w:rsid w:val="00774804"/>
    <w:rsid w:val="00784513"/>
    <w:rsid w:val="0079024F"/>
    <w:rsid w:val="007926DF"/>
    <w:rsid w:val="00793693"/>
    <w:rsid w:val="007A25AF"/>
    <w:rsid w:val="007A4640"/>
    <w:rsid w:val="007A5A09"/>
    <w:rsid w:val="007B0113"/>
    <w:rsid w:val="007B60EE"/>
    <w:rsid w:val="007C53E6"/>
    <w:rsid w:val="007D2C20"/>
    <w:rsid w:val="007D6848"/>
    <w:rsid w:val="007D7471"/>
    <w:rsid w:val="007E1AB6"/>
    <w:rsid w:val="007E31E2"/>
    <w:rsid w:val="007F3141"/>
    <w:rsid w:val="007F463E"/>
    <w:rsid w:val="007F4D4A"/>
    <w:rsid w:val="00805936"/>
    <w:rsid w:val="00811C2C"/>
    <w:rsid w:val="008133AB"/>
    <w:rsid w:val="00815B43"/>
    <w:rsid w:val="008334F6"/>
    <w:rsid w:val="00837997"/>
    <w:rsid w:val="00855F19"/>
    <w:rsid w:val="008927AE"/>
    <w:rsid w:val="008A5C44"/>
    <w:rsid w:val="008A5C57"/>
    <w:rsid w:val="008E2707"/>
    <w:rsid w:val="008E3A74"/>
    <w:rsid w:val="008E5E06"/>
    <w:rsid w:val="008E70D6"/>
    <w:rsid w:val="008F58FB"/>
    <w:rsid w:val="00904058"/>
    <w:rsid w:val="009048E3"/>
    <w:rsid w:val="00905A37"/>
    <w:rsid w:val="00915A9D"/>
    <w:rsid w:val="0091757F"/>
    <w:rsid w:val="00921319"/>
    <w:rsid w:val="00930420"/>
    <w:rsid w:val="00945815"/>
    <w:rsid w:val="00945D7D"/>
    <w:rsid w:val="0094699E"/>
    <w:rsid w:val="00947EF6"/>
    <w:rsid w:val="009665C1"/>
    <w:rsid w:val="00967D91"/>
    <w:rsid w:val="00977A22"/>
    <w:rsid w:val="00977A89"/>
    <w:rsid w:val="00981009"/>
    <w:rsid w:val="00986245"/>
    <w:rsid w:val="009B0C60"/>
    <w:rsid w:val="009B483D"/>
    <w:rsid w:val="009B52E3"/>
    <w:rsid w:val="009B6BB9"/>
    <w:rsid w:val="009C3546"/>
    <w:rsid w:val="009C3B00"/>
    <w:rsid w:val="009D17F9"/>
    <w:rsid w:val="009D60C6"/>
    <w:rsid w:val="009F5369"/>
    <w:rsid w:val="00A14F4C"/>
    <w:rsid w:val="00A16117"/>
    <w:rsid w:val="00A2222E"/>
    <w:rsid w:val="00A344BC"/>
    <w:rsid w:val="00A3685E"/>
    <w:rsid w:val="00A41802"/>
    <w:rsid w:val="00A41C9F"/>
    <w:rsid w:val="00A46490"/>
    <w:rsid w:val="00A54175"/>
    <w:rsid w:val="00A57D4D"/>
    <w:rsid w:val="00A66666"/>
    <w:rsid w:val="00A66E77"/>
    <w:rsid w:val="00A73862"/>
    <w:rsid w:val="00A73B63"/>
    <w:rsid w:val="00A8653F"/>
    <w:rsid w:val="00AA20A8"/>
    <w:rsid w:val="00AA7040"/>
    <w:rsid w:val="00AB0F96"/>
    <w:rsid w:val="00AD0E96"/>
    <w:rsid w:val="00AD52AC"/>
    <w:rsid w:val="00AD6351"/>
    <w:rsid w:val="00AE59D9"/>
    <w:rsid w:val="00AF150D"/>
    <w:rsid w:val="00AF45BB"/>
    <w:rsid w:val="00B12D4A"/>
    <w:rsid w:val="00B13F81"/>
    <w:rsid w:val="00B20108"/>
    <w:rsid w:val="00B202B6"/>
    <w:rsid w:val="00B30FBB"/>
    <w:rsid w:val="00B45F41"/>
    <w:rsid w:val="00B5270A"/>
    <w:rsid w:val="00B712C0"/>
    <w:rsid w:val="00B8088B"/>
    <w:rsid w:val="00B842B4"/>
    <w:rsid w:val="00B92FE8"/>
    <w:rsid w:val="00B937CF"/>
    <w:rsid w:val="00BA50F6"/>
    <w:rsid w:val="00BA7B98"/>
    <w:rsid w:val="00BB176A"/>
    <w:rsid w:val="00BC2A3D"/>
    <w:rsid w:val="00BC7512"/>
    <w:rsid w:val="00BD120F"/>
    <w:rsid w:val="00BD44B0"/>
    <w:rsid w:val="00BD4CDC"/>
    <w:rsid w:val="00BE06D9"/>
    <w:rsid w:val="00BE7230"/>
    <w:rsid w:val="00C13942"/>
    <w:rsid w:val="00C436F8"/>
    <w:rsid w:val="00C47CE8"/>
    <w:rsid w:val="00C527DA"/>
    <w:rsid w:val="00C54A9F"/>
    <w:rsid w:val="00C5730C"/>
    <w:rsid w:val="00C61130"/>
    <w:rsid w:val="00C62F7A"/>
    <w:rsid w:val="00C768AE"/>
    <w:rsid w:val="00C97A9F"/>
    <w:rsid w:val="00CA3AA9"/>
    <w:rsid w:val="00CA4F3A"/>
    <w:rsid w:val="00CB3CE2"/>
    <w:rsid w:val="00CC0053"/>
    <w:rsid w:val="00CE032A"/>
    <w:rsid w:val="00CE2165"/>
    <w:rsid w:val="00CE23A9"/>
    <w:rsid w:val="00CE69D3"/>
    <w:rsid w:val="00D03B86"/>
    <w:rsid w:val="00D0794B"/>
    <w:rsid w:val="00D10F23"/>
    <w:rsid w:val="00D16FD6"/>
    <w:rsid w:val="00D3423F"/>
    <w:rsid w:val="00D53A06"/>
    <w:rsid w:val="00D7285F"/>
    <w:rsid w:val="00D73E91"/>
    <w:rsid w:val="00D76D13"/>
    <w:rsid w:val="00D9201C"/>
    <w:rsid w:val="00D96A40"/>
    <w:rsid w:val="00D979F3"/>
    <w:rsid w:val="00DA3CAE"/>
    <w:rsid w:val="00DA5B8A"/>
    <w:rsid w:val="00DB2987"/>
    <w:rsid w:val="00DB50DF"/>
    <w:rsid w:val="00DB5FB7"/>
    <w:rsid w:val="00DC1EC4"/>
    <w:rsid w:val="00DC2169"/>
    <w:rsid w:val="00DC62E3"/>
    <w:rsid w:val="00DD0380"/>
    <w:rsid w:val="00DE1A24"/>
    <w:rsid w:val="00DF5000"/>
    <w:rsid w:val="00DF6DDC"/>
    <w:rsid w:val="00E0159B"/>
    <w:rsid w:val="00E03C12"/>
    <w:rsid w:val="00E11F41"/>
    <w:rsid w:val="00E151F4"/>
    <w:rsid w:val="00E26C5F"/>
    <w:rsid w:val="00E34D24"/>
    <w:rsid w:val="00E402A5"/>
    <w:rsid w:val="00E43B22"/>
    <w:rsid w:val="00E46530"/>
    <w:rsid w:val="00E5467C"/>
    <w:rsid w:val="00E62DA7"/>
    <w:rsid w:val="00E7720E"/>
    <w:rsid w:val="00E84E08"/>
    <w:rsid w:val="00E86E8D"/>
    <w:rsid w:val="00EA7C07"/>
    <w:rsid w:val="00EB0DCA"/>
    <w:rsid w:val="00ED47D3"/>
    <w:rsid w:val="00ED4F7F"/>
    <w:rsid w:val="00F00EB7"/>
    <w:rsid w:val="00F06210"/>
    <w:rsid w:val="00F26440"/>
    <w:rsid w:val="00F51206"/>
    <w:rsid w:val="00F57ECD"/>
    <w:rsid w:val="00F61F24"/>
    <w:rsid w:val="00F94044"/>
    <w:rsid w:val="00F95E48"/>
    <w:rsid w:val="00F97C84"/>
    <w:rsid w:val="00FA5092"/>
    <w:rsid w:val="00FC3EA3"/>
    <w:rsid w:val="00FC546F"/>
    <w:rsid w:val="00FD13E7"/>
    <w:rsid w:val="00FD46C4"/>
    <w:rsid w:val="00FD5805"/>
    <w:rsid w:val="00FD7AE3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A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E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0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550BE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0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50BE8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E03C12"/>
    <w:pPr>
      <w:widowControl/>
      <w:suppressAutoHyphens/>
      <w:autoSpaceDE/>
      <w:autoSpaceDN/>
      <w:adjustRightInd/>
      <w:spacing w:line="100" w:lineRule="atLeast"/>
      <w:ind w:left="720"/>
      <w:jc w:val="both"/>
    </w:pPr>
    <w:rPr>
      <w:kern w:val="1"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A2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2;&#1080;&#1088;&#1086;&#1085;&#1086;&#1074;\&#1054;&#1057;&#1053;&#1054;&#1042;&#1040;\&#1054;&#1056;&#1043;\&#1044;&#1086;&#1075;&#1086;&#1074;&#1086;&#1088;%20&#1090;&#1088;&#1072;&#1085;&#1089;&#1087;&#1086;&#1088;&#1090;&#1080;&#1088;&#1086;&#1074;&#1082;&#1080;%20&#1085;&#1072;&#1089;&#1077;&#1083;&#1077;&#1085;&#1080;&#1077;%20&#1085;&#1072;%2015%2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FE71-12CB-494B-99D8-7AE0C91A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транспортировки население на 15 год</Template>
  <TotalTime>17</TotalTime>
  <Pages>8</Pages>
  <Words>2737</Words>
  <Characters>20689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2018-10-05T06:43:00Z</cp:lastPrinted>
  <dcterms:created xsi:type="dcterms:W3CDTF">2019-03-06T05:53:00Z</dcterms:created>
  <dcterms:modified xsi:type="dcterms:W3CDTF">2019-03-11T05:45:00Z</dcterms:modified>
</cp:coreProperties>
</file>